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F6" w:rsidRPr="005520F6" w:rsidRDefault="005520F6" w:rsidP="005520F6">
      <w:pPr>
        <w:pStyle w:val="13NormDOC-txt"/>
        <w:spacing w:after="34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>Мун</w:t>
      </w:r>
      <w:r w:rsidR="00CF311B">
        <w:rPr>
          <w:rStyle w:val="propis"/>
          <w:rFonts w:ascii="Times New Roman" w:hAnsi="Times New Roman" w:cs="Times New Roman"/>
          <w:iCs/>
          <w:sz w:val="26"/>
          <w:szCs w:val="26"/>
        </w:rPr>
        <w:t>иципальное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общеобразовательное учреждение</w:t>
      </w:r>
      <w:r w:rsidRPr="005520F6">
        <w:rPr>
          <w:rFonts w:ascii="Times New Roman" w:hAnsi="Times New Roman" w:cs="Times New Roman"/>
          <w:sz w:val="26"/>
          <w:szCs w:val="26"/>
        </w:rPr>
        <w:br/>
      </w:r>
      <w:r w:rsidR="00CF311B">
        <w:rPr>
          <w:rStyle w:val="propis"/>
          <w:rFonts w:ascii="Times New Roman" w:hAnsi="Times New Roman" w:cs="Times New Roman"/>
          <w:iCs/>
          <w:sz w:val="26"/>
          <w:szCs w:val="26"/>
        </w:rPr>
        <w:t>Алексейковская средняя общеобразовательная школа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20"/>
        <w:gridCol w:w="5697"/>
      </w:tblGrid>
      <w:tr w:rsidR="005520F6" w:rsidRPr="005520F6" w:rsidTr="00552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0F6" w:rsidRPr="005520F6" w:rsidRDefault="005520F6" w:rsidP="005520F6">
            <w:pPr>
              <w:pStyle w:val="13NormDOC-txt"/>
              <w:spacing w:line="288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520F6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5520F6" w:rsidRPr="005520F6" w:rsidRDefault="005520F6" w:rsidP="005520F6">
            <w:pPr>
              <w:pStyle w:val="13NormDOC-txt"/>
              <w:spacing w:line="288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520F6"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</w:t>
            </w:r>
          </w:p>
          <w:p w:rsidR="005520F6" w:rsidRPr="005520F6" w:rsidRDefault="00CF311B" w:rsidP="005520F6">
            <w:pPr>
              <w:pStyle w:val="13NormDOC-txt"/>
              <w:spacing w:line="288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МОУ Алексейковская СОШ</w:t>
            </w:r>
          </w:p>
          <w:p w:rsidR="005520F6" w:rsidRPr="005520F6" w:rsidRDefault="005520F6" w:rsidP="005520F6">
            <w:pPr>
              <w:pStyle w:val="13NormDOC-txt"/>
              <w:spacing w:line="288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520F6">
              <w:rPr>
                <w:rFonts w:ascii="Times New Roman" w:hAnsi="Times New Roman" w:cs="Times New Roman"/>
                <w:sz w:val="26"/>
                <w:szCs w:val="26"/>
              </w:rPr>
              <w:t xml:space="preserve">(протокол от </w:t>
            </w:r>
            <w:r w:rsidR="00CF311B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27.10.2020 № 2</w:t>
            </w:r>
            <w:r w:rsidRPr="005520F6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0F6" w:rsidRPr="005520F6" w:rsidRDefault="005520F6" w:rsidP="005520F6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69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0F6" w:rsidRPr="005520F6" w:rsidRDefault="005520F6" w:rsidP="00CF311B">
            <w:pPr>
              <w:pStyle w:val="13NormDOC-txt"/>
              <w:spacing w:line="288" w:lineRule="auto"/>
              <w:ind w:left="0" w:righ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520F6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CF311B" w:rsidRDefault="005520F6" w:rsidP="00CF311B">
            <w:pPr>
              <w:pStyle w:val="13NormDOC-txt"/>
              <w:spacing w:line="288" w:lineRule="auto"/>
              <w:ind w:left="0" w:right="0"/>
              <w:jc w:val="righ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 w:rsidRPr="005520F6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школы </w:t>
            </w:r>
            <w:r w:rsidR="00CF311B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М</w:t>
            </w:r>
            <w:r w:rsidRPr="005520F6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ОУ </w:t>
            </w:r>
          </w:p>
          <w:p w:rsidR="005520F6" w:rsidRPr="005520F6" w:rsidRDefault="00CF311B" w:rsidP="00CF311B">
            <w:pPr>
              <w:pStyle w:val="13NormDOC-txt"/>
              <w:spacing w:line="288" w:lineRule="auto"/>
              <w:ind w:left="0" w:righ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Алексейковская СОШ</w:t>
            </w:r>
          </w:p>
          <w:p w:rsidR="005520F6" w:rsidRPr="005520F6" w:rsidRDefault="00CF311B" w:rsidP="00CF311B">
            <w:pPr>
              <w:pStyle w:val="13NormDOC-txt"/>
              <w:spacing w:line="288" w:lineRule="auto"/>
              <w:ind w:left="0" w:righ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        И.В. Гаврилова</w:t>
            </w:r>
            <w:r w:rsidR="005520F6" w:rsidRPr="005520F6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:rsidR="005520F6" w:rsidRPr="005520F6" w:rsidRDefault="00CF311B" w:rsidP="00CF311B">
            <w:pPr>
              <w:pStyle w:val="13NormDOC-txt"/>
              <w:spacing w:line="288" w:lineRule="auto"/>
              <w:ind w:left="0" w:righ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27.10.</w:t>
            </w:r>
            <w:r w:rsidR="005520F6" w:rsidRPr="005520F6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2020</w:t>
            </w:r>
          </w:p>
        </w:tc>
      </w:tr>
      <w:tr w:rsidR="005520F6" w:rsidRPr="005520F6" w:rsidTr="00552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20F6" w:rsidRPr="005520F6" w:rsidRDefault="005520F6" w:rsidP="005520F6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0F6" w:rsidRPr="005520F6" w:rsidRDefault="005520F6" w:rsidP="005520F6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20F6" w:rsidRPr="005520F6" w:rsidRDefault="005520F6" w:rsidP="005520F6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520F6" w:rsidRPr="005520F6" w:rsidTr="00552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20F6" w:rsidRPr="005520F6" w:rsidRDefault="005520F6" w:rsidP="005520F6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0F6" w:rsidRPr="005520F6" w:rsidRDefault="005520F6" w:rsidP="005520F6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20F6" w:rsidRPr="005520F6" w:rsidRDefault="005520F6" w:rsidP="005520F6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5520F6" w:rsidRPr="005520F6" w:rsidTr="00552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20F6" w:rsidRPr="005520F6" w:rsidRDefault="005520F6" w:rsidP="005520F6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0F6" w:rsidRPr="005520F6" w:rsidRDefault="005520F6" w:rsidP="005520F6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20F6" w:rsidRPr="005520F6" w:rsidRDefault="005520F6" w:rsidP="005520F6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</w:tbl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5520F6" w:rsidRPr="005520F6" w:rsidRDefault="005520F6" w:rsidP="005520F6">
      <w:pPr>
        <w:pStyle w:val="13NormDOC-header-1"/>
        <w:spacing w:before="624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Положение</w:t>
      </w:r>
      <w:r w:rsidRPr="005520F6">
        <w:rPr>
          <w:rFonts w:ascii="Times New Roman" w:hAnsi="Times New Roman" w:cs="Times New Roman"/>
          <w:sz w:val="26"/>
          <w:szCs w:val="26"/>
        </w:rPr>
        <w:br/>
        <w:t>о школьной конференции проектных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520F6">
        <w:rPr>
          <w:rFonts w:ascii="Times New Roman" w:hAnsi="Times New Roman" w:cs="Times New Roman"/>
          <w:sz w:val="26"/>
          <w:szCs w:val="26"/>
        </w:rPr>
        <w:t>и исследовательских работ обучающихся</w:t>
      </w:r>
    </w:p>
    <w:p w:rsidR="005520F6" w:rsidRPr="005520F6" w:rsidRDefault="005520F6" w:rsidP="005520F6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1.1. Настоящее Положение разработано на основании п. 20 ч. 3 ст. 28 Федерального закона от 29.12.2012 № 273-ФЗ «Об образовании в Российской Федерации».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1.2. Положение определяет цели и задачи школьной конференции проектных и и</w:t>
      </w:r>
      <w:r w:rsidRPr="005520F6">
        <w:rPr>
          <w:rFonts w:ascii="Times New Roman" w:hAnsi="Times New Roman" w:cs="Times New Roman"/>
          <w:sz w:val="26"/>
          <w:szCs w:val="26"/>
        </w:rPr>
        <w:t>с</w:t>
      </w:r>
      <w:r w:rsidRPr="005520F6">
        <w:rPr>
          <w:rFonts w:ascii="Times New Roman" w:hAnsi="Times New Roman" w:cs="Times New Roman"/>
          <w:sz w:val="26"/>
          <w:szCs w:val="26"/>
        </w:rPr>
        <w:t>следовательских работ обучающихся (далее – конференция), порядок ее организ</w:t>
      </w:r>
      <w:r w:rsidRPr="005520F6">
        <w:rPr>
          <w:rFonts w:ascii="Times New Roman" w:hAnsi="Times New Roman" w:cs="Times New Roman"/>
          <w:sz w:val="26"/>
          <w:szCs w:val="26"/>
        </w:rPr>
        <w:t>а</w:t>
      </w:r>
      <w:r w:rsidRPr="005520F6">
        <w:rPr>
          <w:rFonts w:ascii="Times New Roman" w:hAnsi="Times New Roman" w:cs="Times New Roman"/>
          <w:sz w:val="26"/>
          <w:szCs w:val="26"/>
        </w:rPr>
        <w:t>ции, проведения, подведения итогов и награждения победителей.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1.3. Конференция является формой подведения итогов проектной и исследовател</w:t>
      </w:r>
      <w:r w:rsidRPr="005520F6">
        <w:rPr>
          <w:rFonts w:ascii="Times New Roman" w:hAnsi="Times New Roman" w:cs="Times New Roman"/>
          <w:sz w:val="26"/>
          <w:szCs w:val="26"/>
        </w:rPr>
        <w:t>ь</w:t>
      </w:r>
      <w:r w:rsidRPr="005520F6">
        <w:rPr>
          <w:rFonts w:ascii="Times New Roman" w:hAnsi="Times New Roman" w:cs="Times New Roman"/>
          <w:sz w:val="26"/>
          <w:szCs w:val="26"/>
        </w:rPr>
        <w:t xml:space="preserve">ской деятельности обучающихся </w:t>
      </w:r>
      <w:r w:rsidR="00CF311B">
        <w:rPr>
          <w:rStyle w:val="propis"/>
          <w:rFonts w:ascii="Times New Roman" w:hAnsi="Times New Roman" w:cs="Times New Roman"/>
          <w:iCs/>
          <w:sz w:val="26"/>
          <w:szCs w:val="26"/>
        </w:rPr>
        <w:t>МОУ Алексейковская СОШ</w:t>
      </w:r>
      <w:r w:rsidRPr="005520F6">
        <w:rPr>
          <w:rFonts w:ascii="Times New Roman" w:hAnsi="Times New Roman" w:cs="Times New Roman"/>
          <w:sz w:val="26"/>
          <w:szCs w:val="26"/>
        </w:rPr>
        <w:t>. Конференция спосо</w:t>
      </w:r>
      <w:r w:rsidRPr="005520F6">
        <w:rPr>
          <w:rFonts w:ascii="Times New Roman" w:hAnsi="Times New Roman" w:cs="Times New Roman"/>
          <w:sz w:val="26"/>
          <w:szCs w:val="26"/>
        </w:rPr>
        <w:t>б</w:t>
      </w:r>
      <w:r w:rsidRPr="005520F6">
        <w:rPr>
          <w:rFonts w:ascii="Times New Roman" w:hAnsi="Times New Roman" w:cs="Times New Roman"/>
          <w:sz w:val="26"/>
          <w:szCs w:val="26"/>
        </w:rPr>
        <w:t>ствует развитию компетенций научно-практической деятельности.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 xml:space="preserve">1.4. Организатором конференции является </w:t>
      </w:r>
      <w:r w:rsidR="00CF311B">
        <w:rPr>
          <w:rStyle w:val="propis"/>
          <w:rFonts w:ascii="Times New Roman" w:hAnsi="Times New Roman" w:cs="Times New Roman"/>
          <w:iCs/>
          <w:sz w:val="26"/>
          <w:szCs w:val="26"/>
        </w:rPr>
        <w:t>МОУ Алексейковская СОШ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>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1.5. Общее руководство подготовкой к конференции осуществляет организацио</w:t>
      </w:r>
      <w:r w:rsidRPr="005520F6">
        <w:rPr>
          <w:rFonts w:ascii="Times New Roman" w:hAnsi="Times New Roman" w:cs="Times New Roman"/>
          <w:sz w:val="26"/>
          <w:szCs w:val="26"/>
        </w:rPr>
        <w:t>н</w:t>
      </w:r>
      <w:r w:rsidRPr="005520F6">
        <w:rPr>
          <w:rFonts w:ascii="Times New Roman" w:hAnsi="Times New Roman" w:cs="Times New Roman"/>
          <w:sz w:val="26"/>
          <w:szCs w:val="26"/>
        </w:rPr>
        <w:t>ный комитет (далее – оргкомитет), который утверждается приказом руководителя образовательной организации (далее – ОО). Также оргкомитет формирует програ</w:t>
      </w:r>
      <w:r w:rsidRPr="005520F6">
        <w:rPr>
          <w:rFonts w:ascii="Times New Roman" w:hAnsi="Times New Roman" w:cs="Times New Roman"/>
          <w:sz w:val="26"/>
          <w:szCs w:val="26"/>
        </w:rPr>
        <w:t>м</w:t>
      </w:r>
      <w:r w:rsidRPr="005520F6">
        <w:rPr>
          <w:rFonts w:ascii="Times New Roman" w:hAnsi="Times New Roman" w:cs="Times New Roman"/>
          <w:sz w:val="26"/>
          <w:szCs w:val="26"/>
        </w:rPr>
        <w:t>му, состав участников, экспертный совет конференции, осуществляет информац</w:t>
      </w:r>
      <w:r w:rsidRPr="005520F6">
        <w:rPr>
          <w:rFonts w:ascii="Times New Roman" w:hAnsi="Times New Roman" w:cs="Times New Roman"/>
          <w:sz w:val="26"/>
          <w:szCs w:val="26"/>
        </w:rPr>
        <w:t>и</w:t>
      </w:r>
      <w:r w:rsidRPr="005520F6">
        <w:rPr>
          <w:rFonts w:ascii="Times New Roman" w:hAnsi="Times New Roman" w:cs="Times New Roman"/>
          <w:sz w:val="26"/>
          <w:szCs w:val="26"/>
        </w:rPr>
        <w:t xml:space="preserve">онную поддержку конференции в локальном образовательном пространстве школы и на официальном сайте </w:t>
      </w:r>
      <w:r w:rsidR="00CF311B">
        <w:rPr>
          <w:rStyle w:val="propis"/>
          <w:rFonts w:ascii="Times New Roman" w:hAnsi="Times New Roman" w:cs="Times New Roman"/>
          <w:iCs/>
          <w:sz w:val="26"/>
          <w:szCs w:val="26"/>
        </w:rPr>
        <w:t>МОУ Алексейковская СОШ</w:t>
      </w:r>
      <w:r w:rsidRPr="005520F6">
        <w:rPr>
          <w:rFonts w:ascii="Times New Roman" w:hAnsi="Times New Roman" w:cs="Times New Roman"/>
          <w:sz w:val="26"/>
          <w:szCs w:val="26"/>
        </w:rPr>
        <w:t>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 xml:space="preserve">1.6. Экспертный совет конференции избирается оргкомитетом из числа педагогов </w:t>
      </w:r>
      <w:r w:rsidR="00CF311B">
        <w:rPr>
          <w:rStyle w:val="propis"/>
          <w:rFonts w:ascii="Times New Roman" w:hAnsi="Times New Roman" w:cs="Times New Roman"/>
          <w:iCs/>
          <w:sz w:val="26"/>
          <w:szCs w:val="26"/>
        </w:rPr>
        <w:t>М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>О</w:t>
      </w:r>
      <w:r w:rsidR="00CF311B">
        <w:rPr>
          <w:rStyle w:val="propis"/>
          <w:rFonts w:ascii="Times New Roman" w:hAnsi="Times New Roman" w:cs="Times New Roman"/>
          <w:iCs/>
          <w:sz w:val="26"/>
          <w:szCs w:val="26"/>
        </w:rPr>
        <w:t>У Алексейковская СОШ</w:t>
      </w:r>
      <w:r w:rsidRPr="005520F6">
        <w:rPr>
          <w:rFonts w:ascii="Times New Roman" w:hAnsi="Times New Roman" w:cs="Times New Roman"/>
          <w:sz w:val="26"/>
          <w:szCs w:val="26"/>
        </w:rPr>
        <w:t xml:space="preserve"> с учетом предметной направленности представленных на конференцию работ обучающихся не позднее, чем за две недели до даты пров</w:t>
      </w:r>
      <w:r w:rsidRPr="005520F6">
        <w:rPr>
          <w:rFonts w:ascii="Times New Roman" w:hAnsi="Times New Roman" w:cs="Times New Roman"/>
          <w:sz w:val="26"/>
          <w:szCs w:val="26"/>
        </w:rPr>
        <w:t>е</w:t>
      </w:r>
      <w:r w:rsidRPr="005520F6">
        <w:rPr>
          <w:rFonts w:ascii="Times New Roman" w:hAnsi="Times New Roman" w:cs="Times New Roman"/>
          <w:sz w:val="26"/>
          <w:szCs w:val="26"/>
        </w:rPr>
        <w:t>дения конференции.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1.7. Конференция пров</w:t>
      </w:r>
      <w:r w:rsidR="00CF311B">
        <w:rPr>
          <w:rFonts w:ascii="Times New Roman" w:hAnsi="Times New Roman" w:cs="Times New Roman"/>
          <w:sz w:val="26"/>
          <w:szCs w:val="26"/>
        </w:rPr>
        <w:t>одится 1 раз в год</w:t>
      </w:r>
      <w:r w:rsidRPr="005520F6">
        <w:rPr>
          <w:rFonts w:ascii="Times New Roman" w:hAnsi="Times New Roman" w:cs="Times New Roman"/>
          <w:sz w:val="26"/>
          <w:szCs w:val="26"/>
        </w:rPr>
        <w:t>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1.8. Результат проектной и исследовательской деятельности обучающихся – проект или исследовательская работа, которую они представляют на конференцию.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lastRenderedPageBreak/>
        <w:t>1.9. Обучающиеся представляют на конференции проекты, которые подразделяются:</w:t>
      </w:r>
    </w:p>
    <w:p w:rsidR="005520F6" w:rsidRPr="005520F6" w:rsidRDefault="005520F6" w:rsidP="005520F6">
      <w:pPr>
        <w:pStyle w:val="13NormDOC-bul"/>
        <w:numPr>
          <w:ilvl w:val="0"/>
          <w:numId w:val="1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на исследовательские и прикладные (в зависимости от интересов обучающихся и возможностей организовать исследования);</w:t>
      </w:r>
    </w:p>
    <w:p w:rsidR="005520F6" w:rsidRPr="005520F6" w:rsidRDefault="005520F6" w:rsidP="005520F6">
      <w:pPr>
        <w:pStyle w:val="13NormDOC-bul"/>
        <w:numPr>
          <w:ilvl w:val="0"/>
          <w:numId w:val="1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монопредметные и межпредметные (исходя из областей научного знания);</w:t>
      </w:r>
    </w:p>
    <w:p w:rsidR="005520F6" w:rsidRPr="005520F6" w:rsidRDefault="005520F6" w:rsidP="005520F6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индивидуальные и групповые (по количеству участников).</w:t>
      </w:r>
    </w:p>
    <w:p w:rsidR="005520F6" w:rsidRPr="005520F6" w:rsidRDefault="005520F6" w:rsidP="005520F6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2. ЦЕЛИ И ЗАДАЧИ КОНФЕРЕНЦИИ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2.1. Основной целью конференции является конкурсный смотр с оцениванием р</w:t>
      </w:r>
      <w:r w:rsidRPr="005520F6">
        <w:rPr>
          <w:rFonts w:ascii="Times New Roman" w:hAnsi="Times New Roman" w:cs="Times New Roman"/>
          <w:sz w:val="26"/>
          <w:szCs w:val="26"/>
        </w:rPr>
        <w:t>е</w:t>
      </w:r>
      <w:r w:rsidRPr="005520F6">
        <w:rPr>
          <w:rFonts w:ascii="Times New Roman" w:hAnsi="Times New Roman" w:cs="Times New Roman"/>
          <w:sz w:val="26"/>
          <w:szCs w:val="26"/>
        </w:rPr>
        <w:t>зультатов научно-исследовательской деятельности обучающихся, которую они пр</w:t>
      </w:r>
      <w:r w:rsidRPr="005520F6">
        <w:rPr>
          <w:rFonts w:ascii="Times New Roman" w:hAnsi="Times New Roman" w:cs="Times New Roman"/>
          <w:sz w:val="26"/>
          <w:szCs w:val="26"/>
        </w:rPr>
        <w:t>о</w:t>
      </w:r>
      <w:r w:rsidRPr="005520F6">
        <w:rPr>
          <w:rFonts w:ascii="Times New Roman" w:hAnsi="Times New Roman" w:cs="Times New Roman"/>
          <w:sz w:val="26"/>
          <w:szCs w:val="26"/>
        </w:rPr>
        <w:t>водили в течение учебного периода в разных областях предметных знаний.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2.2. Вспомогательные цели конференции:</w:t>
      </w:r>
    </w:p>
    <w:p w:rsidR="005520F6" w:rsidRPr="005520F6" w:rsidRDefault="005520F6" w:rsidP="005520F6">
      <w:pPr>
        <w:pStyle w:val="13NormDOC-bul"/>
        <w:numPr>
          <w:ilvl w:val="0"/>
          <w:numId w:val="2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раскрыть творческий потенциал обучающихся, стимулировать их познавател</w:t>
      </w:r>
      <w:r w:rsidRPr="005520F6">
        <w:rPr>
          <w:rFonts w:ascii="Times New Roman" w:hAnsi="Times New Roman" w:cs="Times New Roman"/>
          <w:sz w:val="26"/>
          <w:szCs w:val="26"/>
        </w:rPr>
        <w:t>ь</w:t>
      </w:r>
      <w:r w:rsidRPr="005520F6">
        <w:rPr>
          <w:rFonts w:ascii="Times New Roman" w:hAnsi="Times New Roman" w:cs="Times New Roman"/>
          <w:sz w:val="26"/>
          <w:szCs w:val="26"/>
        </w:rPr>
        <w:t>ную активность с помощью проектной деятельности;</w:t>
      </w:r>
    </w:p>
    <w:p w:rsidR="005520F6" w:rsidRPr="005520F6" w:rsidRDefault="005520F6" w:rsidP="005520F6">
      <w:pPr>
        <w:pStyle w:val="13NormDOC-bul"/>
        <w:numPr>
          <w:ilvl w:val="0"/>
          <w:numId w:val="2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повысить мотивацию обучающихся к образовательной деятельности, углубить их интересы в той или иной области научного знания;</w:t>
      </w:r>
    </w:p>
    <w:p w:rsidR="005520F6" w:rsidRPr="005520F6" w:rsidRDefault="005520F6" w:rsidP="005520F6">
      <w:pPr>
        <w:pStyle w:val="13NormDOC-bul"/>
        <w:numPr>
          <w:ilvl w:val="0"/>
          <w:numId w:val="2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продемонстрировать результаты научно-исследовательской деятельности, инт</w:t>
      </w:r>
      <w:r w:rsidRPr="005520F6">
        <w:rPr>
          <w:rFonts w:ascii="Times New Roman" w:hAnsi="Times New Roman" w:cs="Times New Roman"/>
          <w:sz w:val="26"/>
          <w:szCs w:val="26"/>
        </w:rPr>
        <w:t>е</w:t>
      </w:r>
      <w:r w:rsidRPr="005520F6">
        <w:rPr>
          <w:rFonts w:ascii="Times New Roman" w:hAnsi="Times New Roman" w:cs="Times New Roman"/>
          <w:sz w:val="26"/>
          <w:szCs w:val="26"/>
        </w:rPr>
        <w:t>грировать их в образовательное пространство образовательной организации (д</w:t>
      </w:r>
      <w:r w:rsidRPr="005520F6">
        <w:rPr>
          <w:rFonts w:ascii="Times New Roman" w:hAnsi="Times New Roman" w:cs="Times New Roman"/>
          <w:sz w:val="26"/>
          <w:szCs w:val="26"/>
        </w:rPr>
        <w:t>а</w:t>
      </w:r>
      <w:r w:rsidRPr="005520F6">
        <w:rPr>
          <w:rFonts w:ascii="Times New Roman" w:hAnsi="Times New Roman" w:cs="Times New Roman"/>
          <w:sz w:val="26"/>
          <w:szCs w:val="26"/>
        </w:rPr>
        <w:t>лее – ОО);</w:t>
      </w:r>
    </w:p>
    <w:p w:rsidR="005520F6" w:rsidRPr="005520F6" w:rsidRDefault="005520F6" w:rsidP="005520F6">
      <w:pPr>
        <w:pStyle w:val="13NormDOC-bul"/>
        <w:numPr>
          <w:ilvl w:val="0"/>
          <w:numId w:val="2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 xml:space="preserve">сформировать или укрепить коммуникативные связи между обучающимися, между обучающимися и педагогами в масштабах </w:t>
      </w:r>
      <w:r w:rsidR="00CF311B">
        <w:rPr>
          <w:rStyle w:val="propis"/>
          <w:rFonts w:ascii="Times New Roman" w:hAnsi="Times New Roman" w:cs="Times New Roman"/>
          <w:iCs/>
          <w:sz w:val="26"/>
          <w:szCs w:val="26"/>
        </w:rPr>
        <w:t>МОУ Алексейковская СОШ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</w:t>
      </w:r>
      <w:r w:rsidRPr="005520F6">
        <w:rPr>
          <w:rFonts w:ascii="Times New Roman" w:hAnsi="Times New Roman" w:cs="Times New Roman"/>
          <w:sz w:val="26"/>
          <w:szCs w:val="26"/>
        </w:rPr>
        <w:t>и ОО</w:t>
      </w:r>
      <w:r w:rsidR="00CF311B">
        <w:rPr>
          <w:rFonts w:ascii="Times New Roman" w:hAnsi="Times New Roman" w:cs="Times New Roman"/>
          <w:sz w:val="26"/>
          <w:szCs w:val="26"/>
        </w:rPr>
        <w:t xml:space="preserve"> Лесного района</w:t>
      </w:r>
      <w:r w:rsidRPr="005520F6">
        <w:rPr>
          <w:rFonts w:ascii="Times New Roman" w:hAnsi="Times New Roman" w:cs="Times New Roman"/>
          <w:sz w:val="26"/>
          <w:szCs w:val="26"/>
        </w:rPr>
        <w:t>;</w:t>
      </w:r>
    </w:p>
    <w:p w:rsidR="005520F6" w:rsidRPr="005520F6" w:rsidRDefault="005520F6" w:rsidP="005520F6">
      <w:pPr>
        <w:pStyle w:val="13NormDOC-bul"/>
        <w:numPr>
          <w:ilvl w:val="0"/>
          <w:numId w:val="2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популяризовать проектную деятельность как форму обучения.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2.3. Задачи конференции:</w:t>
      </w:r>
    </w:p>
    <w:p w:rsidR="005520F6" w:rsidRPr="005520F6" w:rsidRDefault="005520F6" w:rsidP="005520F6">
      <w:pPr>
        <w:pStyle w:val="13NormDOC-bul"/>
        <w:numPr>
          <w:ilvl w:val="0"/>
          <w:numId w:val="3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содействовать активной учебно-познавательной деятельности обучающихся, раннему раскрытию интересов;</w:t>
      </w:r>
    </w:p>
    <w:p w:rsidR="005520F6" w:rsidRPr="005520F6" w:rsidRDefault="005520F6" w:rsidP="005520F6">
      <w:pPr>
        <w:pStyle w:val="13NormDOC-bul"/>
        <w:numPr>
          <w:ilvl w:val="0"/>
          <w:numId w:val="3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вовлечь обучающихся в исследовательскую деятельность, приобщить к реш</w:t>
      </w:r>
      <w:r w:rsidRPr="005520F6">
        <w:rPr>
          <w:rFonts w:ascii="Times New Roman" w:hAnsi="Times New Roman" w:cs="Times New Roman"/>
          <w:sz w:val="26"/>
          <w:szCs w:val="26"/>
        </w:rPr>
        <w:t>е</w:t>
      </w:r>
      <w:r w:rsidRPr="005520F6">
        <w:rPr>
          <w:rFonts w:ascii="Times New Roman" w:hAnsi="Times New Roman" w:cs="Times New Roman"/>
          <w:sz w:val="26"/>
          <w:szCs w:val="26"/>
        </w:rPr>
        <w:t>нию задач, которые имеют практическое значение для развития науки, культуры, и создать условия для успешной реализации проекта;</w:t>
      </w:r>
    </w:p>
    <w:p w:rsidR="005520F6" w:rsidRPr="005520F6" w:rsidRDefault="005520F6" w:rsidP="005520F6">
      <w:pPr>
        <w:pStyle w:val="13NormDOC-bul"/>
        <w:numPr>
          <w:ilvl w:val="0"/>
          <w:numId w:val="3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повышать у обучающихся мотивацию к обучению и практическому применению предметных знаний для решения проблем общества;</w:t>
      </w:r>
    </w:p>
    <w:p w:rsidR="005520F6" w:rsidRPr="005520F6" w:rsidRDefault="005520F6" w:rsidP="005520F6">
      <w:pPr>
        <w:pStyle w:val="13NormDOC-bul"/>
        <w:numPr>
          <w:ilvl w:val="0"/>
          <w:numId w:val="3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привлекать внимание учащихся к научным и социальным проблемам через уч</w:t>
      </w:r>
      <w:r w:rsidRPr="005520F6">
        <w:rPr>
          <w:rFonts w:ascii="Times New Roman" w:hAnsi="Times New Roman" w:cs="Times New Roman"/>
          <w:sz w:val="26"/>
          <w:szCs w:val="26"/>
        </w:rPr>
        <w:t>а</w:t>
      </w:r>
      <w:r w:rsidRPr="005520F6">
        <w:rPr>
          <w:rFonts w:ascii="Times New Roman" w:hAnsi="Times New Roman" w:cs="Times New Roman"/>
          <w:sz w:val="26"/>
          <w:szCs w:val="26"/>
        </w:rPr>
        <w:t>стие в проектно-исследовательской деятельности;</w:t>
      </w:r>
    </w:p>
    <w:p w:rsidR="005520F6" w:rsidRPr="005520F6" w:rsidRDefault="005520F6" w:rsidP="005520F6">
      <w:pPr>
        <w:pStyle w:val="13NormDOC-bul"/>
        <w:numPr>
          <w:ilvl w:val="0"/>
          <w:numId w:val="3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создавать условия для развития индивидуальных способностей каждого ребенка, информационной и коммуникативной компетентностей;</w:t>
      </w:r>
    </w:p>
    <w:p w:rsidR="005520F6" w:rsidRPr="005520F6" w:rsidRDefault="005520F6" w:rsidP="005520F6">
      <w:pPr>
        <w:pStyle w:val="13NormDOC-bul"/>
        <w:numPr>
          <w:ilvl w:val="0"/>
          <w:numId w:val="3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активизировать творческую, интеллектуальную инициативу обучающихся;</w:t>
      </w:r>
    </w:p>
    <w:p w:rsidR="005520F6" w:rsidRPr="005520F6" w:rsidRDefault="005520F6" w:rsidP="005520F6">
      <w:pPr>
        <w:pStyle w:val="13NormDOC-bul"/>
        <w:numPr>
          <w:ilvl w:val="0"/>
          <w:numId w:val="3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выявить одаренных обучающихся, склонных к исследовательской работе, ок</w:t>
      </w:r>
      <w:r w:rsidRPr="005520F6">
        <w:rPr>
          <w:rFonts w:ascii="Times New Roman" w:hAnsi="Times New Roman" w:cs="Times New Roman"/>
          <w:sz w:val="26"/>
          <w:szCs w:val="26"/>
        </w:rPr>
        <w:t>а</w:t>
      </w:r>
      <w:r w:rsidRPr="005520F6">
        <w:rPr>
          <w:rFonts w:ascii="Times New Roman" w:hAnsi="Times New Roman" w:cs="Times New Roman"/>
          <w:sz w:val="26"/>
          <w:szCs w:val="26"/>
        </w:rPr>
        <w:t>зать им всестороннюю поддержку;</w:t>
      </w:r>
    </w:p>
    <w:p w:rsidR="005520F6" w:rsidRPr="005520F6" w:rsidRDefault="005520F6" w:rsidP="005520F6">
      <w:pPr>
        <w:pStyle w:val="13NormDOC-bul"/>
        <w:numPr>
          <w:ilvl w:val="0"/>
          <w:numId w:val="3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выявлять лучшие работы, представленные на конференцию, и давать рекоме</w:t>
      </w:r>
      <w:r w:rsidRPr="005520F6">
        <w:rPr>
          <w:rFonts w:ascii="Times New Roman" w:hAnsi="Times New Roman" w:cs="Times New Roman"/>
          <w:sz w:val="26"/>
          <w:szCs w:val="26"/>
        </w:rPr>
        <w:t>н</w:t>
      </w:r>
      <w:r w:rsidRPr="005520F6">
        <w:rPr>
          <w:rFonts w:ascii="Times New Roman" w:hAnsi="Times New Roman" w:cs="Times New Roman"/>
          <w:sz w:val="26"/>
          <w:szCs w:val="26"/>
        </w:rPr>
        <w:t>дации по их участию в проектно-исследовательских форумах различных уро</w:t>
      </w:r>
      <w:r w:rsidRPr="005520F6">
        <w:rPr>
          <w:rFonts w:ascii="Times New Roman" w:hAnsi="Times New Roman" w:cs="Times New Roman"/>
          <w:sz w:val="26"/>
          <w:szCs w:val="26"/>
        </w:rPr>
        <w:t>в</w:t>
      </w:r>
      <w:r w:rsidRPr="005520F6">
        <w:rPr>
          <w:rFonts w:ascii="Times New Roman" w:hAnsi="Times New Roman" w:cs="Times New Roman"/>
          <w:sz w:val="26"/>
          <w:szCs w:val="26"/>
        </w:rPr>
        <w:t>ней;</w:t>
      </w:r>
    </w:p>
    <w:p w:rsidR="005520F6" w:rsidRPr="005520F6" w:rsidRDefault="005520F6" w:rsidP="005520F6">
      <w:pPr>
        <w:pStyle w:val="13NormDOC-bul"/>
        <w:numPr>
          <w:ilvl w:val="0"/>
          <w:numId w:val="3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lastRenderedPageBreak/>
        <w:t>укреплять научное и педагогическое сотрудничество обучающихся и педагогов;</w:t>
      </w:r>
    </w:p>
    <w:p w:rsidR="005520F6" w:rsidRPr="005520F6" w:rsidRDefault="005520F6" w:rsidP="005520F6">
      <w:pPr>
        <w:pStyle w:val="13NormDOC-bul"/>
        <w:numPr>
          <w:ilvl w:val="0"/>
          <w:numId w:val="3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предоставить возможность педагогам повысить уровень профессионализма, с</w:t>
      </w:r>
      <w:r w:rsidRPr="005520F6">
        <w:rPr>
          <w:rFonts w:ascii="Times New Roman" w:hAnsi="Times New Roman" w:cs="Times New Roman"/>
          <w:sz w:val="26"/>
          <w:szCs w:val="26"/>
        </w:rPr>
        <w:t>а</w:t>
      </w:r>
      <w:r w:rsidRPr="005520F6">
        <w:rPr>
          <w:rFonts w:ascii="Times New Roman" w:hAnsi="Times New Roman" w:cs="Times New Roman"/>
          <w:sz w:val="26"/>
          <w:szCs w:val="26"/>
        </w:rPr>
        <w:t>мореализоваться.</w:t>
      </w:r>
    </w:p>
    <w:p w:rsidR="005520F6" w:rsidRPr="005520F6" w:rsidRDefault="005520F6" w:rsidP="005520F6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3. ОРГАНИЗАЦИЯ КОНФЕРЕНЦИИ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 xml:space="preserve">3.1. Участвовать в конференции могут обучающиеся 1–11-х классов </w:t>
      </w:r>
      <w:r w:rsidR="00CF311B">
        <w:rPr>
          <w:rStyle w:val="propis"/>
          <w:rFonts w:ascii="Times New Roman" w:hAnsi="Times New Roman" w:cs="Times New Roman"/>
          <w:iCs/>
          <w:sz w:val="26"/>
          <w:szCs w:val="26"/>
        </w:rPr>
        <w:t>МОУ Алексе</w:t>
      </w:r>
      <w:r w:rsidR="00CF311B">
        <w:rPr>
          <w:rStyle w:val="propis"/>
          <w:rFonts w:ascii="Times New Roman" w:hAnsi="Times New Roman" w:cs="Times New Roman"/>
          <w:iCs/>
          <w:sz w:val="26"/>
          <w:szCs w:val="26"/>
        </w:rPr>
        <w:t>й</w:t>
      </w:r>
      <w:r w:rsidR="00CF311B">
        <w:rPr>
          <w:rStyle w:val="propis"/>
          <w:rFonts w:ascii="Times New Roman" w:hAnsi="Times New Roman" w:cs="Times New Roman"/>
          <w:iCs/>
          <w:sz w:val="26"/>
          <w:szCs w:val="26"/>
        </w:rPr>
        <w:t>ковская СОШ</w:t>
      </w:r>
      <w:r w:rsidRPr="005520F6">
        <w:rPr>
          <w:rFonts w:ascii="Times New Roman" w:hAnsi="Times New Roman" w:cs="Times New Roman"/>
          <w:sz w:val="26"/>
          <w:szCs w:val="26"/>
        </w:rPr>
        <w:t>, а</w:t>
      </w:r>
      <w:r w:rsidR="00CF311B">
        <w:rPr>
          <w:rFonts w:ascii="Times New Roman" w:hAnsi="Times New Roman" w:cs="Times New Roman"/>
          <w:sz w:val="26"/>
          <w:szCs w:val="26"/>
        </w:rPr>
        <w:t xml:space="preserve"> также других ОО района</w:t>
      </w:r>
      <w:r w:rsidRPr="005520F6">
        <w:rPr>
          <w:rFonts w:ascii="Times New Roman" w:hAnsi="Times New Roman" w:cs="Times New Roman"/>
          <w:sz w:val="26"/>
          <w:szCs w:val="26"/>
        </w:rPr>
        <w:t>, если представят заявки на участие и со</w:t>
      </w:r>
      <w:r w:rsidRPr="005520F6">
        <w:rPr>
          <w:rFonts w:ascii="Times New Roman" w:hAnsi="Times New Roman" w:cs="Times New Roman"/>
          <w:sz w:val="26"/>
          <w:szCs w:val="26"/>
        </w:rPr>
        <w:t>б</w:t>
      </w:r>
      <w:r w:rsidRPr="005520F6">
        <w:rPr>
          <w:rFonts w:ascii="Times New Roman" w:hAnsi="Times New Roman" w:cs="Times New Roman"/>
          <w:sz w:val="26"/>
          <w:szCs w:val="26"/>
        </w:rPr>
        <w:t>ственные проекты или исследования. Проекты или исследования обучающиеся в</w:t>
      </w:r>
      <w:r w:rsidRPr="005520F6">
        <w:rPr>
          <w:rFonts w:ascii="Times New Roman" w:hAnsi="Times New Roman" w:cs="Times New Roman"/>
          <w:sz w:val="26"/>
          <w:szCs w:val="26"/>
        </w:rPr>
        <w:t>ы</w:t>
      </w:r>
      <w:r w:rsidRPr="005520F6">
        <w:rPr>
          <w:rFonts w:ascii="Times New Roman" w:hAnsi="Times New Roman" w:cs="Times New Roman"/>
          <w:sz w:val="26"/>
          <w:szCs w:val="26"/>
        </w:rPr>
        <w:t>полняют индивидуально или в команде.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 xml:space="preserve">3.2. В обязательном порядке принимают участие обучающиеся 10-х и (или) 11-х классов, изучающие предмет 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>«Индивидуальный учебный проект»</w:t>
      </w:r>
      <w:r w:rsidRPr="005520F6">
        <w:rPr>
          <w:rFonts w:ascii="Times New Roman" w:hAnsi="Times New Roman" w:cs="Times New Roman"/>
          <w:sz w:val="26"/>
          <w:szCs w:val="26"/>
        </w:rPr>
        <w:t xml:space="preserve"> или 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>«Основы пр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>о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>ектной деятельности»</w:t>
      </w:r>
      <w:r w:rsidRPr="005520F6">
        <w:rPr>
          <w:rFonts w:ascii="Times New Roman" w:hAnsi="Times New Roman" w:cs="Times New Roman"/>
          <w:sz w:val="26"/>
          <w:szCs w:val="26"/>
        </w:rPr>
        <w:t xml:space="preserve"> с выставлением отметки соответственно изучаемому пре</w:t>
      </w:r>
      <w:r w:rsidRPr="005520F6">
        <w:rPr>
          <w:rFonts w:ascii="Times New Roman" w:hAnsi="Times New Roman" w:cs="Times New Roman"/>
          <w:sz w:val="26"/>
          <w:szCs w:val="26"/>
        </w:rPr>
        <w:t>д</w:t>
      </w:r>
      <w:r w:rsidRPr="005520F6">
        <w:rPr>
          <w:rFonts w:ascii="Times New Roman" w:hAnsi="Times New Roman" w:cs="Times New Roman"/>
          <w:sz w:val="26"/>
          <w:szCs w:val="26"/>
        </w:rPr>
        <w:t xml:space="preserve">мету. 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3.3. Заявки на участие в конференции, визитные карточки или паспорт работы, те</w:t>
      </w:r>
      <w:r w:rsidRPr="005520F6">
        <w:rPr>
          <w:rFonts w:ascii="Times New Roman" w:hAnsi="Times New Roman" w:cs="Times New Roman"/>
          <w:sz w:val="26"/>
          <w:szCs w:val="26"/>
        </w:rPr>
        <w:t>к</w:t>
      </w:r>
      <w:r w:rsidRPr="005520F6">
        <w:rPr>
          <w:rFonts w:ascii="Times New Roman" w:hAnsi="Times New Roman" w:cs="Times New Roman"/>
          <w:sz w:val="26"/>
          <w:szCs w:val="26"/>
        </w:rPr>
        <w:t>сты работ подаются в экспертный совет конференции не менее чем за 10 календа</w:t>
      </w:r>
      <w:r w:rsidRPr="005520F6">
        <w:rPr>
          <w:rFonts w:ascii="Times New Roman" w:hAnsi="Times New Roman" w:cs="Times New Roman"/>
          <w:sz w:val="26"/>
          <w:szCs w:val="26"/>
        </w:rPr>
        <w:t>р</w:t>
      </w:r>
      <w:r w:rsidRPr="005520F6">
        <w:rPr>
          <w:rFonts w:ascii="Times New Roman" w:hAnsi="Times New Roman" w:cs="Times New Roman"/>
          <w:sz w:val="26"/>
          <w:szCs w:val="26"/>
        </w:rPr>
        <w:t xml:space="preserve">ных дней до ее проведения. Форма заявки на участие указана в 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>приложении 1.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 xml:space="preserve">3.4. Визитная карточка или паспорт работы, а также текст работы участника должны соответствовать требованиям технической экспертизы (требованиям к письменной работе). 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>Приложение 2.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3.5. Направления работы конференции, на основе которых после поступления заявок от всех участников организаторы формируют секции:</w:t>
      </w:r>
    </w:p>
    <w:p w:rsidR="005520F6" w:rsidRPr="005520F6" w:rsidRDefault="005520F6" w:rsidP="005520F6">
      <w:pPr>
        <w:pStyle w:val="13NormDOC-bul"/>
        <w:numPr>
          <w:ilvl w:val="0"/>
          <w:numId w:val="4"/>
        </w:numPr>
        <w:spacing w:line="288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начальная школа;</w:t>
      </w:r>
    </w:p>
    <w:p w:rsidR="005520F6" w:rsidRPr="005520F6" w:rsidRDefault="005520F6" w:rsidP="005520F6">
      <w:pPr>
        <w:pStyle w:val="13NormDOC-bul"/>
        <w:numPr>
          <w:ilvl w:val="0"/>
          <w:numId w:val="4"/>
        </w:numPr>
        <w:spacing w:line="288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филологическое (русский язык, литература);</w:t>
      </w:r>
    </w:p>
    <w:p w:rsidR="005520F6" w:rsidRPr="005520F6" w:rsidRDefault="005520F6" w:rsidP="005520F6">
      <w:pPr>
        <w:pStyle w:val="13NormDOC-bul"/>
        <w:numPr>
          <w:ilvl w:val="0"/>
          <w:numId w:val="4"/>
        </w:numPr>
        <w:spacing w:line="288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иностранные языки (английский, немецкий);</w:t>
      </w:r>
    </w:p>
    <w:p w:rsidR="005520F6" w:rsidRPr="005520F6" w:rsidRDefault="005520F6" w:rsidP="005520F6">
      <w:pPr>
        <w:pStyle w:val="13NormDOC-bul"/>
        <w:numPr>
          <w:ilvl w:val="0"/>
          <w:numId w:val="4"/>
        </w:numPr>
        <w:spacing w:line="288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научно-техническое (математика, информатика);</w:t>
      </w:r>
    </w:p>
    <w:p w:rsidR="005520F6" w:rsidRPr="005520F6" w:rsidRDefault="005520F6" w:rsidP="005520F6">
      <w:pPr>
        <w:pStyle w:val="13NormDOC-bul"/>
        <w:numPr>
          <w:ilvl w:val="0"/>
          <w:numId w:val="4"/>
        </w:numPr>
        <w:spacing w:line="288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общественно-научное (история, обществознание);</w:t>
      </w:r>
    </w:p>
    <w:p w:rsidR="005520F6" w:rsidRPr="005520F6" w:rsidRDefault="005520F6" w:rsidP="005520F6">
      <w:pPr>
        <w:pStyle w:val="13NormDOC-bul"/>
        <w:numPr>
          <w:ilvl w:val="0"/>
          <w:numId w:val="4"/>
        </w:numPr>
        <w:spacing w:line="288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естественно-научное (химия, биология, физика, география);</w:t>
      </w:r>
    </w:p>
    <w:p w:rsidR="005520F6" w:rsidRPr="005520F6" w:rsidRDefault="005520F6" w:rsidP="005520F6">
      <w:pPr>
        <w:pStyle w:val="13NormDOC-bul"/>
        <w:numPr>
          <w:ilvl w:val="0"/>
          <w:numId w:val="4"/>
        </w:numPr>
        <w:spacing w:line="288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физическая культура и основы безопасности жизнедеятельности;</w:t>
      </w:r>
    </w:p>
    <w:p w:rsidR="005520F6" w:rsidRPr="005520F6" w:rsidRDefault="005520F6" w:rsidP="005520F6">
      <w:pPr>
        <w:pStyle w:val="13NormDOC-bul"/>
        <w:numPr>
          <w:ilvl w:val="0"/>
          <w:numId w:val="4"/>
        </w:numPr>
        <w:spacing w:line="288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дополнительное образование.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3.6. В каждом направлении могут быть выдел</w:t>
      </w:r>
      <w:r w:rsidR="00CF311B">
        <w:rPr>
          <w:rFonts w:ascii="Times New Roman" w:hAnsi="Times New Roman" w:cs="Times New Roman"/>
          <w:sz w:val="26"/>
          <w:szCs w:val="26"/>
        </w:rPr>
        <w:t>ены группы по классам</w:t>
      </w:r>
      <w:r w:rsidRPr="005520F6">
        <w:rPr>
          <w:rFonts w:ascii="Times New Roman" w:hAnsi="Times New Roman" w:cs="Times New Roman"/>
          <w:sz w:val="26"/>
          <w:szCs w:val="26"/>
        </w:rPr>
        <w:t>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3.7. По результатам экспертизы и предварительного рецензирования работ экспер</w:t>
      </w:r>
      <w:r w:rsidRPr="005520F6">
        <w:rPr>
          <w:rFonts w:ascii="Times New Roman" w:hAnsi="Times New Roman" w:cs="Times New Roman"/>
          <w:sz w:val="26"/>
          <w:szCs w:val="26"/>
        </w:rPr>
        <w:t>т</w:t>
      </w:r>
      <w:r w:rsidRPr="005520F6">
        <w:rPr>
          <w:rFonts w:ascii="Times New Roman" w:hAnsi="Times New Roman" w:cs="Times New Roman"/>
          <w:sz w:val="26"/>
          <w:szCs w:val="26"/>
        </w:rPr>
        <w:t>ный совет проводит консультирование авторов и их научных руководителей, дает рекомендации по изменению секции или презентации работы.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3.8. Распределение участников по секциям производится оргкомитетом до конф</w:t>
      </w:r>
      <w:r w:rsidRPr="005520F6">
        <w:rPr>
          <w:rFonts w:ascii="Times New Roman" w:hAnsi="Times New Roman" w:cs="Times New Roman"/>
          <w:sz w:val="26"/>
          <w:szCs w:val="26"/>
        </w:rPr>
        <w:t>е</w:t>
      </w:r>
      <w:r w:rsidRPr="005520F6">
        <w:rPr>
          <w:rFonts w:ascii="Times New Roman" w:hAnsi="Times New Roman" w:cs="Times New Roman"/>
          <w:sz w:val="26"/>
          <w:szCs w:val="26"/>
        </w:rPr>
        <w:t>ренции и доводится до участников и руководителей проектов за 3 календарных дня.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 xml:space="preserve">3.9. Сроки проведения конференции директор </w:t>
      </w:r>
      <w:r w:rsidR="00CF311B">
        <w:rPr>
          <w:rStyle w:val="propis"/>
          <w:rFonts w:ascii="Times New Roman" w:hAnsi="Times New Roman" w:cs="Times New Roman"/>
          <w:iCs/>
          <w:sz w:val="26"/>
          <w:szCs w:val="26"/>
        </w:rPr>
        <w:t>МОУ Алексейковская СОШ</w:t>
      </w:r>
      <w:r w:rsidRPr="005520F6">
        <w:rPr>
          <w:rFonts w:ascii="Times New Roman" w:hAnsi="Times New Roman" w:cs="Times New Roman"/>
          <w:sz w:val="26"/>
          <w:szCs w:val="26"/>
        </w:rPr>
        <w:t xml:space="preserve"> утвержд</w:t>
      </w:r>
      <w:r w:rsidRPr="005520F6">
        <w:rPr>
          <w:rFonts w:ascii="Times New Roman" w:hAnsi="Times New Roman" w:cs="Times New Roman"/>
          <w:sz w:val="26"/>
          <w:szCs w:val="26"/>
        </w:rPr>
        <w:t>а</w:t>
      </w:r>
      <w:r w:rsidRPr="005520F6">
        <w:rPr>
          <w:rFonts w:ascii="Times New Roman" w:hAnsi="Times New Roman" w:cs="Times New Roman"/>
          <w:sz w:val="26"/>
          <w:szCs w:val="26"/>
        </w:rPr>
        <w:t>ет приказом, администрация вносит их в план работы ОО.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lastRenderedPageBreak/>
        <w:t>3.10. Конференция проводится в два дня: в первый день организуют открытие ко</w:t>
      </w:r>
      <w:r w:rsidRPr="005520F6">
        <w:rPr>
          <w:rFonts w:ascii="Times New Roman" w:hAnsi="Times New Roman" w:cs="Times New Roman"/>
          <w:sz w:val="26"/>
          <w:szCs w:val="26"/>
        </w:rPr>
        <w:t>н</w:t>
      </w:r>
      <w:r w:rsidRPr="005520F6">
        <w:rPr>
          <w:rFonts w:ascii="Times New Roman" w:hAnsi="Times New Roman" w:cs="Times New Roman"/>
          <w:sz w:val="26"/>
          <w:szCs w:val="26"/>
        </w:rPr>
        <w:t>ференции, работу секций по направлениям, подводят итоги; во второй день – пл</w:t>
      </w:r>
      <w:r w:rsidRPr="005520F6">
        <w:rPr>
          <w:rFonts w:ascii="Times New Roman" w:hAnsi="Times New Roman" w:cs="Times New Roman"/>
          <w:sz w:val="26"/>
          <w:szCs w:val="26"/>
        </w:rPr>
        <w:t>е</w:t>
      </w:r>
      <w:r w:rsidRPr="005520F6">
        <w:rPr>
          <w:rFonts w:ascii="Times New Roman" w:hAnsi="Times New Roman" w:cs="Times New Roman"/>
          <w:sz w:val="26"/>
          <w:szCs w:val="26"/>
        </w:rPr>
        <w:t>нарное заседание и награждение.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3.11. Учащиеся начальных классов могут представить на конференцию творческие (авторские) работы, доклады реферативного или исследовательского характера, пр</w:t>
      </w:r>
      <w:r w:rsidRPr="005520F6">
        <w:rPr>
          <w:rFonts w:ascii="Times New Roman" w:hAnsi="Times New Roman" w:cs="Times New Roman"/>
          <w:sz w:val="26"/>
          <w:szCs w:val="26"/>
        </w:rPr>
        <w:t>о</w:t>
      </w:r>
      <w:r w:rsidRPr="005520F6">
        <w:rPr>
          <w:rFonts w:ascii="Times New Roman" w:hAnsi="Times New Roman" w:cs="Times New Roman"/>
          <w:sz w:val="26"/>
          <w:szCs w:val="26"/>
        </w:rPr>
        <w:t>екты. Учащиеся средних и старших классов представляют на конференцию исслед</w:t>
      </w:r>
      <w:r w:rsidRPr="005520F6">
        <w:rPr>
          <w:rFonts w:ascii="Times New Roman" w:hAnsi="Times New Roman" w:cs="Times New Roman"/>
          <w:sz w:val="26"/>
          <w:szCs w:val="26"/>
        </w:rPr>
        <w:t>о</w:t>
      </w:r>
      <w:r w:rsidRPr="005520F6">
        <w:rPr>
          <w:rFonts w:ascii="Times New Roman" w:hAnsi="Times New Roman" w:cs="Times New Roman"/>
          <w:sz w:val="26"/>
          <w:szCs w:val="26"/>
        </w:rPr>
        <w:t>вательские или проектные работы.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3.12. Учащиеся могут представить на конференцию:</w:t>
      </w:r>
    </w:p>
    <w:p w:rsidR="005520F6" w:rsidRPr="005520F6" w:rsidRDefault="005520F6" w:rsidP="005520F6">
      <w:pPr>
        <w:pStyle w:val="13NormDOC-bul"/>
        <w:numPr>
          <w:ilvl w:val="0"/>
          <w:numId w:val="5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творческую работу (авторский продукт): литературное произведение любого жанра, театральную постановку, любые другие формы работы;</w:t>
      </w:r>
    </w:p>
    <w:p w:rsidR="005520F6" w:rsidRPr="005520F6" w:rsidRDefault="005520F6" w:rsidP="005520F6">
      <w:pPr>
        <w:pStyle w:val="13NormDOC-bul"/>
        <w:numPr>
          <w:ilvl w:val="0"/>
          <w:numId w:val="5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исследовательскую работу: текст, который описывает исследование в любой о</w:t>
      </w:r>
      <w:r w:rsidRPr="005520F6">
        <w:rPr>
          <w:rFonts w:ascii="Times New Roman" w:hAnsi="Times New Roman" w:cs="Times New Roman"/>
          <w:sz w:val="26"/>
          <w:szCs w:val="26"/>
        </w:rPr>
        <w:t>б</w:t>
      </w:r>
      <w:r w:rsidRPr="005520F6">
        <w:rPr>
          <w:rFonts w:ascii="Times New Roman" w:hAnsi="Times New Roman" w:cs="Times New Roman"/>
          <w:sz w:val="26"/>
          <w:szCs w:val="26"/>
        </w:rPr>
        <w:t>ласти знаний и его результаты. Исследование может подтверждать или опрове</w:t>
      </w:r>
      <w:r w:rsidRPr="005520F6">
        <w:rPr>
          <w:rFonts w:ascii="Times New Roman" w:hAnsi="Times New Roman" w:cs="Times New Roman"/>
          <w:sz w:val="26"/>
          <w:szCs w:val="26"/>
        </w:rPr>
        <w:t>р</w:t>
      </w:r>
      <w:r w:rsidRPr="005520F6">
        <w:rPr>
          <w:rFonts w:ascii="Times New Roman" w:hAnsi="Times New Roman" w:cs="Times New Roman"/>
          <w:sz w:val="26"/>
          <w:szCs w:val="26"/>
        </w:rPr>
        <w:t>гать гипотезу, перепроверять уже существующую;</w:t>
      </w:r>
    </w:p>
    <w:p w:rsidR="005520F6" w:rsidRPr="005520F6" w:rsidRDefault="005520F6" w:rsidP="005520F6">
      <w:pPr>
        <w:pStyle w:val="13NormDOC-bul"/>
        <w:numPr>
          <w:ilvl w:val="0"/>
          <w:numId w:val="5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проектную работу: социально значимый результат индивидуальной или групп</w:t>
      </w:r>
      <w:r w:rsidRPr="005520F6">
        <w:rPr>
          <w:rFonts w:ascii="Times New Roman" w:hAnsi="Times New Roman" w:cs="Times New Roman"/>
          <w:sz w:val="26"/>
          <w:szCs w:val="26"/>
        </w:rPr>
        <w:t>о</w:t>
      </w:r>
      <w:r w:rsidRPr="005520F6">
        <w:rPr>
          <w:rFonts w:ascii="Times New Roman" w:hAnsi="Times New Roman" w:cs="Times New Roman"/>
          <w:sz w:val="26"/>
          <w:szCs w:val="26"/>
        </w:rPr>
        <w:t>вой работы или разработанную идею, которая направлена на изменение сущ</w:t>
      </w:r>
      <w:r w:rsidRPr="005520F6">
        <w:rPr>
          <w:rFonts w:ascii="Times New Roman" w:hAnsi="Times New Roman" w:cs="Times New Roman"/>
          <w:sz w:val="26"/>
          <w:szCs w:val="26"/>
        </w:rPr>
        <w:t>е</w:t>
      </w:r>
      <w:r w:rsidRPr="005520F6">
        <w:rPr>
          <w:rFonts w:ascii="Times New Roman" w:hAnsi="Times New Roman" w:cs="Times New Roman"/>
          <w:sz w:val="26"/>
          <w:szCs w:val="26"/>
        </w:rPr>
        <w:t>ствующей в науке концепции.</w:t>
      </w:r>
    </w:p>
    <w:p w:rsidR="005520F6" w:rsidRPr="005520F6" w:rsidRDefault="005520F6" w:rsidP="005520F6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3.13. Материалы, которые обучающиеся представляют на конференцию, не должны противоречить общепризнанным научным фактам, этическим нормам, законод</w:t>
      </w:r>
      <w:r w:rsidRPr="005520F6">
        <w:rPr>
          <w:rFonts w:ascii="Times New Roman" w:hAnsi="Times New Roman" w:cs="Times New Roman"/>
          <w:sz w:val="26"/>
          <w:szCs w:val="26"/>
        </w:rPr>
        <w:t>а</w:t>
      </w:r>
      <w:r w:rsidRPr="005520F6">
        <w:rPr>
          <w:rFonts w:ascii="Times New Roman" w:hAnsi="Times New Roman" w:cs="Times New Roman"/>
          <w:sz w:val="26"/>
          <w:szCs w:val="26"/>
        </w:rPr>
        <w:t>тельству РФ.</w:t>
      </w:r>
    </w:p>
    <w:p w:rsidR="005520F6" w:rsidRPr="005520F6" w:rsidRDefault="005520F6" w:rsidP="005520F6">
      <w:pPr>
        <w:pStyle w:val="13NormDOC-header-2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4. ПОРЯДОК ПРОВЕДЕНИЯ КОНФЕРЕНЦИИ</w:t>
      </w:r>
    </w:p>
    <w:p w:rsidR="005520F6" w:rsidRPr="005520F6" w:rsidRDefault="005520F6" w:rsidP="005520F6">
      <w:pPr>
        <w:pStyle w:val="13NormDOC-txt"/>
        <w:spacing w:before="85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4.1. Работа конференции предусматривает публичные выступления участников (публичную защиту) по результатам собственной проектной или исследовательской деятельности в виде представления мультимедийных презентаций.</w:t>
      </w:r>
    </w:p>
    <w:p w:rsidR="005520F6" w:rsidRPr="005520F6" w:rsidRDefault="005520F6" w:rsidP="005520F6">
      <w:pPr>
        <w:pStyle w:val="13NormDOC-txt"/>
        <w:spacing w:before="85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4.2. Участники конференции с утвержденным распределением по секциям в указа</w:t>
      </w:r>
      <w:r w:rsidRPr="005520F6">
        <w:rPr>
          <w:rFonts w:ascii="Times New Roman" w:hAnsi="Times New Roman" w:cs="Times New Roman"/>
          <w:sz w:val="26"/>
          <w:szCs w:val="26"/>
        </w:rPr>
        <w:t>н</w:t>
      </w:r>
      <w:r w:rsidRPr="005520F6">
        <w:rPr>
          <w:rFonts w:ascii="Times New Roman" w:hAnsi="Times New Roman" w:cs="Times New Roman"/>
          <w:sz w:val="26"/>
          <w:szCs w:val="26"/>
        </w:rPr>
        <w:t>ное время в указанной аудитории с помощью организаторов готовятся к публичному выступлению (проверяют свои информационные ресурсы на используемой компь</w:t>
      </w:r>
      <w:r w:rsidRPr="005520F6">
        <w:rPr>
          <w:rFonts w:ascii="Times New Roman" w:hAnsi="Times New Roman" w:cs="Times New Roman"/>
          <w:sz w:val="26"/>
          <w:szCs w:val="26"/>
        </w:rPr>
        <w:t>ю</w:t>
      </w:r>
      <w:r w:rsidRPr="005520F6">
        <w:rPr>
          <w:rFonts w:ascii="Times New Roman" w:hAnsi="Times New Roman" w:cs="Times New Roman"/>
          <w:sz w:val="26"/>
          <w:szCs w:val="26"/>
        </w:rPr>
        <w:t>терной технике).</w:t>
      </w:r>
    </w:p>
    <w:p w:rsidR="005520F6" w:rsidRPr="005520F6" w:rsidRDefault="005520F6" w:rsidP="005520F6">
      <w:pPr>
        <w:pStyle w:val="13NormDOC-header-2"/>
        <w:spacing w:before="142" w:after="0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5. ПУБЛИЧНАЯ ЗАЩИТА</w:t>
      </w:r>
    </w:p>
    <w:p w:rsidR="005520F6" w:rsidRPr="005520F6" w:rsidRDefault="005520F6" w:rsidP="005520F6">
      <w:pPr>
        <w:pStyle w:val="13NormDOC-txt"/>
        <w:spacing w:before="85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5.1. Проведение публичной защиты: председатель экспертного совета, согласно списку по данной секции, приглашает участников к публичной защите.</w:t>
      </w:r>
    </w:p>
    <w:p w:rsidR="005520F6" w:rsidRPr="005520F6" w:rsidRDefault="005520F6" w:rsidP="005520F6">
      <w:pPr>
        <w:pStyle w:val="13NormDOC-txt"/>
        <w:spacing w:before="85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5.2. На выступление участнику конференции предоставляется время по регламенту: 7 минут – выступление, 3 минуты – дискуссия, ответы на вопросы.</w:t>
      </w:r>
    </w:p>
    <w:p w:rsidR="005520F6" w:rsidRPr="005520F6" w:rsidRDefault="005520F6" w:rsidP="005520F6">
      <w:pPr>
        <w:pStyle w:val="13NormDOC-txt"/>
        <w:spacing w:before="85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 xml:space="preserve">5.3. Экспертный совет секций оценивает по протоколу (согласно 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>приложению 3</w:t>
      </w:r>
      <w:r w:rsidRPr="005520F6">
        <w:rPr>
          <w:rFonts w:ascii="Times New Roman" w:hAnsi="Times New Roman" w:cs="Times New Roman"/>
          <w:sz w:val="26"/>
          <w:szCs w:val="26"/>
        </w:rPr>
        <w:t>) публичную защиту каждого участника, состоящую:</w:t>
      </w:r>
    </w:p>
    <w:p w:rsidR="005520F6" w:rsidRPr="005520F6" w:rsidRDefault="005520F6" w:rsidP="005520F6">
      <w:pPr>
        <w:pStyle w:val="13NormDOC-bul"/>
        <w:numPr>
          <w:ilvl w:val="0"/>
          <w:numId w:val="6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из выступления (устного представления), согласно требованиям к публичной защите (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>приложение 4</w:t>
      </w:r>
      <w:r w:rsidRPr="005520F6">
        <w:rPr>
          <w:rFonts w:ascii="Times New Roman" w:hAnsi="Times New Roman" w:cs="Times New Roman"/>
          <w:sz w:val="26"/>
          <w:szCs w:val="26"/>
        </w:rPr>
        <w:t>) и критериям оценки работы (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>приложение 5</w:t>
      </w:r>
      <w:r w:rsidRPr="005520F6">
        <w:rPr>
          <w:rFonts w:ascii="Times New Roman" w:hAnsi="Times New Roman" w:cs="Times New Roman"/>
          <w:sz w:val="26"/>
          <w:szCs w:val="26"/>
        </w:rPr>
        <w:t>);</w:t>
      </w:r>
    </w:p>
    <w:p w:rsidR="005520F6" w:rsidRPr="005520F6" w:rsidRDefault="005520F6" w:rsidP="005520F6">
      <w:pPr>
        <w:pStyle w:val="13NormDOC-bul"/>
        <w:numPr>
          <w:ilvl w:val="0"/>
          <w:numId w:val="6"/>
        </w:numPr>
        <w:spacing w:line="288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мультимедийной презентации, согласно требованиям к мультимедийной презе</w:t>
      </w:r>
      <w:r w:rsidRPr="005520F6">
        <w:rPr>
          <w:rFonts w:ascii="Times New Roman" w:hAnsi="Times New Roman" w:cs="Times New Roman"/>
          <w:sz w:val="26"/>
          <w:szCs w:val="26"/>
        </w:rPr>
        <w:t>н</w:t>
      </w:r>
      <w:r w:rsidRPr="005520F6">
        <w:rPr>
          <w:rFonts w:ascii="Times New Roman" w:hAnsi="Times New Roman" w:cs="Times New Roman"/>
          <w:sz w:val="26"/>
          <w:szCs w:val="26"/>
        </w:rPr>
        <w:t>тации (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>приложение 6</w:t>
      </w:r>
      <w:r w:rsidRPr="005520F6">
        <w:rPr>
          <w:rFonts w:ascii="Times New Roman" w:hAnsi="Times New Roman" w:cs="Times New Roman"/>
          <w:sz w:val="26"/>
          <w:szCs w:val="26"/>
        </w:rPr>
        <w:t>).</w:t>
      </w:r>
    </w:p>
    <w:p w:rsidR="005520F6" w:rsidRPr="005520F6" w:rsidRDefault="005520F6" w:rsidP="005520F6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lastRenderedPageBreak/>
        <w:t>5.4. Каждый участник конференции имеет право на собственную точку зрения, м</w:t>
      </w:r>
      <w:r w:rsidRPr="005520F6">
        <w:rPr>
          <w:rFonts w:ascii="Times New Roman" w:hAnsi="Times New Roman" w:cs="Times New Roman"/>
          <w:sz w:val="26"/>
          <w:szCs w:val="26"/>
        </w:rPr>
        <w:t>о</w:t>
      </w:r>
      <w:r w:rsidRPr="005520F6">
        <w:rPr>
          <w:rFonts w:ascii="Times New Roman" w:hAnsi="Times New Roman" w:cs="Times New Roman"/>
          <w:sz w:val="26"/>
          <w:szCs w:val="26"/>
        </w:rPr>
        <w:t>жет выступать оппонентом по проблемам, рассматриваемым на конференции, в ко</w:t>
      </w:r>
      <w:r w:rsidRPr="005520F6">
        <w:rPr>
          <w:rFonts w:ascii="Times New Roman" w:hAnsi="Times New Roman" w:cs="Times New Roman"/>
          <w:sz w:val="26"/>
          <w:szCs w:val="26"/>
        </w:rPr>
        <w:t>р</w:t>
      </w:r>
      <w:r w:rsidRPr="005520F6">
        <w:rPr>
          <w:rFonts w:ascii="Times New Roman" w:hAnsi="Times New Roman" w:cs="Times New Roman"/>
          <w:sz w:val="26"/>
          <w:szCs w:val="26"/>
        </w:rPr>
        <w:t>ректной форме задавать вопросы любому участнику конференции.</w:t>
      </w:r>
    </w:p>
    <w:p w:rsidR="005520F6" w:rsidRPr="005520F6" w:rsidRDefault="005520F6" w:rsidP="005520F6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5.5. После выступления всех участников конференции в данной аудитории экспер</w:t>
      </w:r>
      <w:r w:rsidRPr="005520F6">
        <w:rPr>
          <w:rFonts w:ascii="Times New Roman" w:hAnsi="Times New Roman" w:cs="Times New Roman"/>
          <w:sz w:val="26"/>
          <w:szCs w:val="26"/>
        </w:rPr>
        <w:t>т</w:t>
      </w:r>
      <w:r w:rsidRPr="005520F6">
        <w:rPr>
          <w:rFonts w:ascii="Times New Roman" w:hAnsi="Times New Roman" w:cs="Times New Roman"/>
          <w:sz w:val="26"/>
          <w:szCs w:val="26"/>
        </w:rPr>
        <w:t>ный совет подводит итоги, выставляет баллы и (или) отметки и сдает протокол в оргкомитет.</w:t>
      </w:r>
    </w:p>
    <w:p w:rsidR="005520F6" w:rsidRPr="005520F6" w:rsidRDefault="005520F6" w:rsidP="005520F6">
      <w:pPr>
        <w:pStyle w:val="13NormDOC-txt"/>
        <w:spacing w:before="99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5.6. Возможно проведение защиты проектных или исследовательских работ вне пр</w:t>
      </w:r>
      <w:r w:rsidRPr="005520F6">
        <w:rPr>
          <w:rFonts w:ascii="Times New Roman" w:hAnsi="Times New Roman" w:cs="Times New Roman"/>
          <w:sz w:val="26"/>
          <w:szCs w:val="26"/>
        </w:rPr>
        <w:t>о</w:t>
      </w:r>
      <w:r w:rsidRPr="005520F6">
        <w:rPr>
          <w:rFonts w:ascii="Times New Roman" w:hAnsi="Times New Roman" w:cs="Times New Roman"/>
          <w:sz w:val="26"/>
          <w:szCs w:val="26"/>
        </w:rPr>
        <w:t>ведения конференции, но по тем же принципам и критериям. Так, возможно пров</w:t>
      </w:r>
      <w:r w:rsidRPr="005520F6">
        <w:rPr>
          <w:rFonts w:ascii="Times New Roman" w:hAnsi="Times New Roman" w:cs="Times New Roman"/>
          <w:sz w:val="26"/>
          <w:szCs w:val="26"/>
        </w:rPr>
        <w:t>е</w:t>
      </w:r>
      <w:r w:rsidRPr="005520F6">
        <w:rPr>
          <w:rFonts w:ascii="Times New Roman" w:hAnsi="Times New Roman" w:cs="Times New Roman"/>
          <w:sz w:val="26"/>
          <w:szCs w:val="26"/>
        </w:rPr>
        <w:t>дение защиты на уроке (занятии), если это урок или занятие проводит руководитель проекта. Участникам рекомендуется провести защиту работ непосредственно во время конференции.</w:t>
      </w:r>
    </w:p>
    <w:p w:rsidR="005520F6" w:rsidRPr="005520F6" w:rsidRDefault="005520F6" w:rsidP="005520F6">
      <w:pPr>
        <w:pStyle w:val="13NormDOC-header-2"/>
        <w:spacing w:before="142" w:after="0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6. ПОДВЕДЕНИЕ ИТОГОВ КОНФЕРЕНЦИИ</w:t>
      </w:r>
    </w:p>
    <w:p w:rsidR="005520F6" w:rsidRPr="005520F6" w:rsidRDefault="005520F6" w:rsidP="005520F6">
      <w:pPr>
        <w:pStyle w:val="13NormDOC-txt"/>
        <w:spacing w:before="85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6.1. На второй день конференции проводятся пленарные заседания экспертного с</w:t>
      </w:r>
      <w:r w:rsidRPr="005520F6">
        <w:rPr>
          <w:rFonts w:ascii="Times New Roman" w:hAnsi="Times New Roman" w:cs="Times New Roman"/>
          <w:sz w:val="26"/>
          <w:szCs w:val="26"/>
        </w:rPr>
        <w:t>о</w:t>
      </w:r>
      <w:r w:rsidRPr="005520F6">
        <w:rPr>
          <w:rFonts w:ascii="Times New Roman" w:hAnsi="Times New Roman" w:cs="Times New Roman"/>
          <w:sz w:val="26"/>
          <w:szCs w:val="26"/>
        </w:rPr>
        <w:t>вета, на которых выносят решение о присуждении призовых мест. Совет присуждает по каждой секции следующие места:</w:t>
      </w:r>
    </w:p>
    <w:p w:rsidR="005520F6" w:rsidRPr="005520F6" w:rsidRDefault="005520F6" w:rsidP="005520F6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1-е место – победитель;</w:t>
      </w:r>
    </w:p>
    <w:p w:rsidR="005520F6" w:rsidRPr="005520F6" w:rsidRDefault="005520F6" w:rsidP="005520F6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2-е место – призер;</w:t>
      </w:r>
    </w:p>
    <w:p w:rsidR="005520F6" w:rsidRPr="005520F6" w:rsidRDefault="005520F6" w:rsidP="005520F6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3-е место – призер.</w:t>
      </w:r>
    </w:p>
    <w:p w:rsidR="005520F6" w:rsidRPr="005520F6" w:rsidRDefault="005520F6" w:rsidP="005520F6">
      <w:pPr>
        <w:pStyle w:val="13NormDOC-txt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6.2. Победителей и призеров конференции награждают дипломами. Их работы р</w:t>
      </w:r>
      <w:r w:rsidRPr="005520F6">
        <w:rPr>
          <w:rFonts w:ascii="Times New Roman" w:hAnsi="Times New Roman" w:cs="Times New Roman"/>
          <w:sz w:val="26"/>
          <w:szCs w:val="26"/>
        </w:rPr>
        <w:t>е</w:t>
      </w:r>
      <w:r w:rsidRPr="005520F6">
        <w:rPr>
          <w:rFonts w:ascii="Times New Roman" w:hAnsi="Times New Roman" w:cs="Times New Roman"/>
          <w:sz w:val="26"/>
          <w:szCs w:val="26"/>
        </w:rPr>
        <w:t>комендуют для участия в муниципальных конкурсах.</w:t>
      </w:r>
    </w:p>
    <w:p w:rsidR="005520F6" w:rsidRPr="005520F6" w:rsidRDefault="005520F6" w:rsidP="005520F6">
      <w:pPr>
        <w:pStyle w:val="13NormDOC-txt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5520F6">
        <w:rPr>
          <w:rFonts w:ascii="Times New Roman" w:hAnsi="Times New Roman" w:cs="Times New Roman"/>
          <w:sz w:val="26"/>
          <w:szCs w:val="26"/>
        </w:rPr>
        <w:t>6.3. Лучшие работы экспертный совет рекомендует к публикации в с</w:t>
      </w:r>
      <w:r w:rsidR="000D43C3">
        <w:rPr>
          <w:rFonts w:ascii="Times New Roman" w:hAnsi="Times New Roman" w:cs="Times New Roman"/>
          <w:sz w:val="26"/>
          <w:szCs w:val="26"/>
        </w:rPr>
        <w:t>борнике статей, который создаёт ИШЦ</w:t>
      </w:r>
      <w:r w:rsidRPr="005520F6">
        <w:rPr>
          <w:rFonts w:ascii="Times New Roman" w:hAnsi="Times New Roman" w:cs="Times New Roman"/>
          <w:sz w:val="26"/>
          <w:szCs w:val="26"/>
        </w:rPr>
        <w:t xml:space="preserve"> </w:t>
      </w:r>
      <w:r w:rsidR="000D43C3">
        <w:rPr>
          <w:rStyle w:val="propis"/>
          <w:rFonts w:ascii="Times New Roman" w:hAnsi="Times New Roman" w:cs="Times New Roman"/>
          <w:iCs/>
          <w:sz w:val="26"/>
          <w:szCs w:val="26"/>
        </w:rPr>
        <w:t>МОУ Алексейковская СОШ</w:t>
      </w:r>
      <w:r w:rsidRPr="005520F6">
        <w:rPr>
          <w:rFonts w:ascii="Times New Roman" w:hAnsi="Times New Roman" w:cs="Times New Roman"/>
          <w:sz w:val="26"/>
          <w:szCs w:val="26"/>
        </w:rPr>
        <w:t>. Уч</w:t>
      </w:r>
      <w:r w:rsidRPr="005520F6">
        <w:rPr>
          <w:rFonts w:ascii="Times New Roman" w:hAnsi="Times New Roman" w:cs="Times New Roman"/>
          <w:sz w:val="26"/>
          <w:szCs w:val="26"/>
        </w:rPr>
        <w:t>а</w:t>
      </w:r>
      <w:r w:rsidRPr="005520F6">
        <w:rPr>
          <w:rFonts w:ascii="Times New Roman" w:hAnsi="Times New Roman" w:cs="Times New Roman"/>
          <w:sz w:val="26"/>
          <w:szCs w:val="26"/>
        </w:rPr>
        <w:t xml:space="preserve">стник предоставляет статью в электронном виде, согласно требованиям </w:t>
      </w:r>
      <w:r w:rsidRPr="005520F6">
        <w:rPr>
          <w:rStyle w:val="propis"/>
          <w:rFonts w:ascii="Times New Roman" w:hAnsi="Times New Roman" w:cs="Times New Roman"/>
          <w:iCs/>
          <w:sz w:val="26"/>
          <w:szCs w:val="26"/>
        </w:rPr>
        <w:t>в приложении 7</w:t>
      </w:r>
      <w:r w:rsidRPr="005520F6">
        <w:rPr>
          <w:rFonts w:ascii="Times New Roman" w:hAnsi="Times New Roman" w:cs="Times New Roman"/>
          <w:sz w:val="26"/>
          <w:szCs w:val="26"/>
        </w:rPr>
        <w:t xml:space="preserve">, на адрес электронной почты </w:t>
      </w:r>
      <w:r w:rsidR="000D43C3">
        <w:rPr>
          <w:rStyle w:val="propis"/>
          <w:rFonts w:ascii="Times New Roman" w:hAnsi="Times New Roman" w:cs="Times New Roman"/>
          <w:iCs/>
          <w:sz w:val="26"/>
          <w:szCs w:val="26"/>
        </w:rPr>
        <w:t>sch</w:t>
      </w:r>
      <w:r w:rsidR="000D43C3">
        <w:rPr>
          <w:rStyle w:val="propis"/>
          <w:rFonts w:ascii="Times New Roman" w:hAnsi="Times New Roman" w:cs="Times New Roman"/>
          <w:iCs/>
          <w:sz w:val="26"/>
          <w:szCs w:val="26"/>
          <w:lang w:val="en-US"/>
        </w:rPr>
        <w:t>ckola</w:t>
      </w:r>
      <w:r w:rsidR="000D43C3" w:rsidRPr="000D43C3">
        <w:rPr>
          <w:rStyle w:val="propis"/>
          <w:rFonts w:ascii="Times New Roman" w:hAnsi="Times New Roman" w:cs="Times New Roman"/>
          <w:iCs/>
          <w:sz w:val="26"/>
          <w:szCs w:val="26"/>
        </w:rPr>
        <w:t>.</w:t>
      </w:r>
      <w:r w:rsidR="000D43C3">
        <w:rPr>
          <w:rStyle w:val="propis"/>
          <w:rFonts w:ascii="Times New Roman" w:hAnsi="Times New Roman" w:cs="Times New Roman"/>
          <w:iCs/>
          <w:sz w:val="26"/>
          <w:szCs w:val="26"/>
          <w:lang w:val="en-US"/>
        </w:rPr>
        <w:t>alex</w:t>
      </w:r>
      <w:r w:rsidR="000D43C3" w:rsidRPr="000D43C3">
        <w:rPr>
          <w:rStyle w:val="propis"/>
          <w:rFonts w:ascii="Times New Roman" w:hAnsi="Times New Roman" w:cs="Times New Roman"/>
          <w:iCs/>
          <w:sz w:val="26"/>
          <w:szCs w:val="26"/>
        </w:rPr>
        <w:t>5@</w:t>
      </w:r>
      <w:r w:rsidR="000D43C3">
        <w:rPr>
          <w:rStyle w:val="propis"/>
          <w:rFonts w:ascii="Times New Roman" w:hAnsi="Times New Roman" w:cs="Times New Roman"/>
          <w:iCs/>
          <w:sz w:val="26"/>
          <w:szCs w:val="26"/>
          <w:lang w:val="en-US"/>
        </w:rPr>
        <w:t>yandex</w:t>
      </w:r>
      <w:r w:rsidR="000D43C3" w:rsidRPr="000D43C3">
        <w:rPr>
          <w:rStyle w:val="propis"/>
          <w:rFonts w:ascii="Times New Roman" w:hAnsi="Times New Roman" w:cs="Times New Roman"/>
          <w:iCs/>
          <w:sz w:val="26"/>
          <w:szCs w:val="26"/>
        </w:rPr>
        <w:t>.</w:t>
      </w:r>
      <w:r w:rsidR="000D43C3">
        <w:rPr>
          <w:rStyle w:val="propis"/>
          <w:rFonts w:ascii="Times New Roman" w:hAnsi="Times New Roman" w:cs="Times New Roman"/>
          <w:iCs/>
          <w:sz w:val="26"/>
          <w:szCs w:val="26"/>
          <w:lang w:val="en-US"/>
        </w:rPr>
        <w:t>ru</w:t>
      </w:r>
      <w:r w:rsidRPr="005520F6">
        <w:rPr>
          <w:rFonts w:ascii="Times New Roman" w:hAnsi="Times New Roman" w:cs="Times New Roman"/>
          <w:sz w:val="26"/>
          <w:szCs w:val="26"/>
        </w:rPr>
        <w:t xml:space="preserve"> не позднее, чем через 14 календарных дней после окончания конференции.</w:t>
      </w:r>
    </w:p>
    <w:p w:rsidR="00056C29" w:rsidRPr="005520F6" w:rsidRDefault="005520F6" w:rsidP="005520F6">
      <w:pPr>
        <w:spacing w:line="288" w:lineRule="auto"/>
        <w:ind w:left="567"/>
        <w:rPr>
          <w:rFonts w:ascii="Times New Roman" w:hAnsi="Times New Roman"/>
          <w:sz w:val="26"/>
          <w:szCs w:val="26"/>
        </w:rPr>
      </w:pPr>
      <w:r w:rsidRPr="005520F6">
        <w:rPr>
          <w:rFonts w:ascii="Times New Roman" w:hAnsi="Times New Roman"/>
          <w:sz w:val="26"/>
          <w:szCs w:val="26"/>
        </w:rPr>
        <w:t>6.4. Если проектная или исследовательская работа участника конференции является м</w:t>
      </w:r>
      <w:r w:rsidRPr="005520F6">
        <w:rPr>
          <w:rFonts w:ascii="Times New Roman" w:hAnsi="Times New Roman"/>
          <w:sz w:val="26"/>
          <w:szCs w:val="26"/>
        </w:rPr>
        <w:t>е</w:t>
      </w:r>
      <w:r w:rsidRPr="005520F6">
        <w:rPr>
          <w:rFonts w:ascii="Times New Roman" w:hAnsi="Times New Roman"/>
          <w:sz w:val="26"/>
          <w:szCs w:val="26"/>
        </w:rPr>
        <w:t>тапредметной, то предмет, по которому будет выставлена оценка, выбирается на усмо</w:t>
      </w:r>
      <w:r w:rsidRPr="005520F6">
        <w:rPr>
          <w:rFonts w:ascii="Times New Roman" w:hAnsi="Times New Roman"/>
          <w:sz w:val="26"/>
          <w:szCs w:val="26"/>
        </w:rPr>
        <w:t>т</w:t>
      </w:r>
      <w:r w:rsidRPr="005520F6">
        <w:rPr>
          <w:rFonts w:ascii="Times New Roman" w:hAnsi="Times New Roman"/>
          <w:sz w:val="26"/>
          <w:szCs w:val="26"/>
        </w:rPr>
        <w:t>рение самого участника.</w:t>
      </w:r>
    </w:p>
    <w:sectPr w:rsidR="00056C29" w:rsidRPr="005520F6" w:rsidSect="005520F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C7" w:rsidRDefault="00770AC7" w:rsidP="005520F6">
      <w:pPr>
        <w:spacing w:after="0" w:line="240" w:lineRule="auto"/>
      </w:pPr>
      <w:r>
        <w:separator/>
      </w:r>
    </w:p>
  </w:endnote>
  <w:endnote w:type="continuationSeparator" w:id="0">
    <w:p w:rsidR="00770AC7" w:rsidRDefault="00770AC7" w:rsidP="0055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F6" w:rsidRDefault="005520F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7494">
      <w:rPr>
        <w:noProof/>
      </w:rPr>
      <w:t>1</w:t>
    </w:r>
    <w:r>
      <w:fldChar w:fldCharType="end"/>
    </w:r>
  </w:p>
  <w:p w:rsidR="005520F6" w:rsidRDefault="005520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C7" w:rsidRDefault="00770AC7" w:rsidP="005520F6">
      <w:pPr>
        <w:spacing w:after="0" w:line="240" w:lineRule="auto"/>
      </w:pPr>
      <w:r>
        <w:separator/>
      </w:r>
    </w:p>
  </w:footnote>
  <w:footnote w:type="continuationSeparator" w:id="0">
    <w:p w:rsidR="00770AC7" w:rsidRDefault="00770AC7" w:rsidP="00552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FDD"/>
    <w:multiLevelType w:val="hybridMultilevel"/>
    <w:tmpl w:val="75E2D5E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3CE73B9D"/>
    <w:multiLevelType w:val="hybridMultilevel"/>
    <w:tmpl w:val="6A604E00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>
    <w:nsid w:val="46F143FE"/>
    <w:multiLevelType w:val="hybridMultilevel"/>
    <w:tmpl w:val="46BAB2A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">
    <w:nsid w:val="56A2596D"/>
    <w:multiLevelType w:val="hybridMultilevel"/>
    <w:tmpl w:val="DBC0E4A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4">
    <w:nsid w:val="5BC56A81"/>
    <w:multiLevelType w:val="hybridMultilevel"/>
    <w:tmpl w:val="2B22275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7C9B1F77"/>
    <w:multiLevelType w:val="hybridMultilevel"/>
    <w:tmpl w:val="BDBA0F70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F6"/>
    <w:rsid w:val="00056C29"/>
    <w:rsid w:val="000A28F0"/>
    <w:rsid w:val="000D43C3"/>
    <w:rsid w:val="000F5F42"/>
    <w:rsid w:val="005520F6"/>
    <w:rsid w:val="005E4804"/>
    <w:rsid w:val="00747494"/>
    <w:rsid w:val="00770AC7"/>
    <w:rsid w:val="009565C0"/>
    <w:rsid w:val="00C5445D"/>
    <w:rsid w:val="00CF311B"/>
    <w:rsid w:val="00F2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520F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5520F6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3NormDOC-txt">
    <w:name w:val="13NormDOC-txt"/>
    <w:basedOn w:val="07BODY-txt"/>
    <w:uiPriority w:val="99"/>
    <w:rsid w:val="005520F6"/>
    <w:pPr>
      <w:spacing w:before="113" w:line="220" w:lineRule="atLeast"/>
      <w:ind w:left="567" w:right="567" w:firstLine="0"/>
    </w:pPr>
    <w:rPr>
      <w:rFonts w:ascii="TextBookC" w:hAnsi="TextBookC" w:cs="TextBookC"/>
      <w:sz w:val="18"/>
      <w:szCs w:val="18"/>
    </w:rPr>
  </w:style>
  <w:style w:type="paragraph" w:customStyle="1" w:styleId="17PRIL-txt">
    <w:name w:val="17PRIL-txt"/>
    <w:basedOn w:val="07BODY-txt"/>
    <w:uiPriority w:val="99"/>
    <w:rsid w:val="005520F6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5520F6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header-2">
    <w:name w:val="13NormDOC-header-2"/>
    <w:basedOn w:val="17PRIL-txt"/>
    <w:uiPriority w:val="99"/>
    <w:rsid w:val="005520F6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5520F6"/>
    <w:pPr>
      <w:spacing w:line="220" w:lineRule="atLeast"/>
      <w:ind w:left="850" w:right="567" w:hanging="227"/>
    </w:pPr>
    <w:rPr>
      <w:rFonts w:ascii="TextBookC" w:hAnsi="TextBookC" w:cs="TextBookC"/>
      <w:sz w:val="18"/>
      <w:szCs w:val="18"/>
    </w:rPr>
  </w:style>
  <w:style w:type="paragraph" w:customStyle="1" w:styleId="13NormDOC-lst-form">
    <w:name w:val="13NormDOC-lst-form"/>
    <w:basedOn w:val="a3"/>
    <w:uiPriority w:val="99"/>
    <w:rsid w:val="005520F6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5520F6"/>
    <w:rPr>
      <w:rFonts w:ascii="CenturySchlbkCyr" w:hAnsi="CenturySchlbkCyr"/>
      <w:i/>
      <w:sz w:val="22"/>
      <w:u w:val="none"/>
    </w:rPr>
  </w:style>
  <w:style w:type="character" w:customStyle="1" w:styleId="ALL-CAPS">
    <w:name w:val="ALL-CAPS"/>
    <w:uiPriority w:val="99"/>
    <w:rsid w:val="005520F6"/>
    <w:rPr>
      <w:caps/>
    </w:rPr>
  </w:style>
  <w:style w:type="character" w:customStyle="1" w:styleId="NoBREAK">
    <w:name w:val="NoBREAK"/>
    <w:uiPriority w:val="99"/>
    <w:rsid w:val="005520F6"/>
  </w:style>
  <w:style w:type="character" w:customStyle="1" w:styleId="www">
    <w:name w:val="www"/>
    <w:uiPriority w:val="99"/>
    <w:rsid w:val="005520F6"/>
    <w:rPr>
      <w:color w:val="00FFFF"/>
    </w:rPr>
  </w:style>
  <w:style w:type="paragraph" w:styleId="a4">
    <w:name w:val="header"/>
    <w:basedOn w:val="a"/>
    <w:link w:val="a5"/>
    <w:uiPriority w:val="99"/>
    <w:semiHidden/>
    <w:unhideWhenUsed/>
    <w:rsid w:val="0055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520F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5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520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520F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5520F6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3NormDOC-txt">
    <w:name w:val="13NormDOC-txt"/>
    <w:basedOn w:val="07BODY-txt"/>
    <w:uiPriority w:val="99"/>
    <w:rsid w:val="005520F6"/>
    <w:pPr>
      <w:spacing w:before="113" w:line="220" w:lineRule="atLeast"/>
      <w:ind w:left="567" w:right="567" w:firstLine="0"/>
    </w:pPr>
    <w:rPr>
      <w:rFonts w:ascii="TextBookC" w:hAnsi="TextBookC" w:cs="TextBookC"/>
      <w:sz w:val="18"/>
      <w:szCs w:val="18"/>
    </w:rPr>
  </w:style>
  <w:style w:type="paragraph" w:customStyle="1" w:styleId="17PRIL-txt">
    <w:name w:val="17PRIL-txt"/>
    <w:basedOn w:val="07BODY-txt"/>
    <w:uiPriority w:val="99"/>
    <w:rsid w:val="005520F6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5520F6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header-2">
    <w:name w:val="13NormDOC-header-2"/>
    <w:basedOn w:val="17PRIL-txt"/>
    <w:uiPriority w:val="99"/>
    <w:rsid w:val="005520F6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5520F6"/>
    <w:pPr>
      <w:spacing w:line="220" w:lineRule="atLeast"/>
      <w:ind w:left="850" w:right="567" w:hanging="227"/>
    </w:pPr>
    <w:rPr>
      <w:rFonts w:ascii="TextBookC" w:hAnsi="TextBookC" w:cs="TextBookC"/>
      <w:sz w:val="18"/>
      <w:szCs w:val="18"/>
    </w:rPr>
  </w:style>
  <w:style w:type="paragraph" w:customStyle="1" w:styleId="13NormDOC-lst-form">
    <w:name w:val="13NormDOC-lst-form"/>
    <w:basedOn w:val="a3"/>
    <w:uiPriority w:val="99"/>
    <w:rsid w:val="005520F6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5520F6"/>
    <w:rPr>
      <w:rFonts w:ascii="CenturySchlbkCyr" w:hAnsi="CenturySchlbkCyr"/>
      <w:i/>
      <w:sz w:val="22"/>
      <w:u w:val="none"/>
    </w:rPr>
  </w:style>
  <w:style w:type="character" w:customStyle="1" w:styleId="ALL-CAPS">
    <w:name w:val="ALL-CAPS"/>
    <w:uiPriority w:val="99"/>
    <w:rsid w:val="005520F6"/>
    <w:rPr>
      <w:caps/>
    </w:rPr>
  </w:style>
  <w:style w:type="character" w:customStyle="1" w:styleId="NoBREAK">
    <w:name w:val="NoBREAK"/>
    <w:uiPriority w:val="99"/>
    <w:rsid w:val="005520F6"/>
  </w:style>
  <w:style w:type="character" w:customStyle="1" w:styleId="www">
    <w:name w:val="www"/>
    <w:uiPriority w:val="99"/>
    <w:rsid w:val="005520F6"/>
    <w:rPr>
      <w:color w:val="00FFFF"/>
    </w:rPr>
  </w:style>
  <w:style w:type="paragraph" w:styleId="a4">
    <w:name w:val="header"/>
    <w:basedOn w:val="a"/>
    <w:link w:val="a5"/>
    <w:uiPriority w:val="99"/>
    <w:semiHidden/>
    <w:unhideWhenUsed/>
    <w:rsid w:val="0055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520F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5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520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Ирина</cp:lastModifiedBy>
  <cp:revision>2</cp:revision>
  <dcterms:created xsi:type="dcterms:W3CDTF">2021-03-30T13:28:00Z</dcterms:created>
  <dcterms:modified xsi:type="dcterms:W3CDTF">2021-03-30T13:28:00Z</dcterms:modified>
</cp:coreProperties>
</file>