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F91" w:rsidRPr="00940F91" w:rsidRDefault="00940F91" w:rsidP="00165C7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940F91">
        <w:rPr>
          <w:rFonts w:ascii="Times New Roman" w:eastAsia="Times New Roman" w:hAnsi="Times New Roman" w:cs="Times New Roman"/>
          <w:b/>
          <w:bCs/>
          <w:kern w:val="36"/>
          <w:sz w:val="48"/>
          <w:szCs w:val="48"/>
          <w:lang w:eastAsia="ru-RU"/>
        </w:rPr>
        <w:t>Методические рекомендации</w:t>
      </w:r>
    </w:p>
    <w:p w:rsidR="00940F91" w:rsidRPr="00940F91" w:rsidRDefault="00940F91" w:rsidP="00165C7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940F91">
        <w:rPr>
          <w:rFonts w:ascii="Times New Roman" w:eastAsia="Times New Roman" w:hAnsi="Times New Roman" w:cs="Times New Roman"/>
          <w:b/>
          <w:bCs/>
          <w:kern w:val="36"/>
          <w:sz w:val="48"/>
          <w:szCs w:val="48"/>
          <w:lang w:eastAsia="ru-RU"/>
        </w:rPr>
        <w:t>по работе с одарёнными детьми</w:t>
      </w:r>
    </w:p>
    <w:bookmarkEnd w:id="0"/>
    <w:p w:rsidR="00165C76" w:rsidRPr="00165C76" w:rsidRDefault="00940F91" w:rsidP="00165C76">
      <w:pPr>
        <w:ind w:left="2520"/>
        <w:rPr>
          <w:rFonts w:ascii="Times New Roman" w:hAnsi="Times New Roman" w:cs="Times New Roman"/>
          <w:sz w:val="48"/>
          <w:szCs w:val="48"/>
        </w:rPr>
      </w:pPr>
      <w:r w:rsidRPr="00940F91">
        <w:rPr>
          <w:rFonts w:ascii="Times New Roman" w:eastAsia="Times New Roman" w:hAnsi="Times New Roman" w:cs="Times New Roman"/>
          <w:color w:val="FF0000"/>
          <w:sz w:val="48"/>
          <w:szCs w:val="48"/>
          <w:lang w:eastAsia="ru-RU"/>
        </w:rPr>
        <w:t>Для учителей</w:t>
      </w:r>
    </w:p>
    <w:p w:rsidR="00165C76" w:rsidRDefault="00165C76" w:rsidP="00165C76">
      <w:pPr>
        <w:ind w:left="2520"/>
        <w:rPr>
          <w:rFonts w:ascii="Times New Roman" w:hAnsi="Times New Roman" w:cs="Times New Roman"/>
          <w:sz w:val="28"/>
          <w:szCs w:val="28"/>
        </w:rPr>
      </w:pPr>
      <w:r>
        <w:rPr>
          <w:rFonts w:ascii="Times New Roman" w:hAnsi="Times New Roman" w:cs="Times New Roman"/>
          <w:sz w:val="28"/>
          <w:szCs w:val="28"/>
        </w:rPr>
        <w:t xml:space="preserve">                        </w:t>
      </w:r>
      <w:r w:rsidRPr="00940F91">
        <w:rPr>
          <w:rFonts w:ascii="Times New Roman" w:hAnsi="Times New Roman" w:cs="Times New Roman"/>
          <w:sz w:val="28"/>
          <w:szCs w:val="28"/>
        </w:rPr>
        <w:t>Давно замечено, что талантливые</w:t>
      </w:r>
      <w:r>
        <w:rPr>
          <w:rFonts w:ascii="Times New Roman" w:hAnsi="Times New Roman" w:cs="Times New Roman"/>
          <w:sz w:val="28"/>
          <w:szCs w:val="28"/>
        </w:rPr>
        <w:t xml:space="preserve">   </w:t>
      </w:r>
    </w:p>
    <w:p w:rsidR="00165C76" w:rsidRPr="00940F91" w:rsidRDefault="00165C76" w:rsidP="00165C76">
      <w:pPr>
        <w:ind w:left="2520"/>
        <w:rPr>
          <w:rFonts w:ascii="Times New Roman" w:hAnsi="Times New Roman" w:cs="Times New Roman"/>
          <w:sz w:val="28"/>
          <w:szCs w:val="28"/>
        </w:rPr>
      </w:pPr>
      <w:r>
        <w:rPr>
          <w:rFonts w:ascii="Times New Roman" w:hAnsi="Times New Roman" w:cs="Times New Roman"/>
          <w:sz w:val="28"/>
          <w:szCs w:val="28"/>
        </w:rPr>
        <w:t xml:space="preserve">                </w:t>
      </w:r>
      <w:r w:rsidRPr="00940F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0F91">
        <w:rPr>
          <w:rFonts w:ascii="Times New Roman" w:hAnsi="Times New Roman" w:cs="Times New Roman"/>
          <w:sz w:val="28"/>
          <w:szCs w:val="28"/>
        </w:rPr>
        <w:t>являются всюду и всегда,</w:t>
      </w:r>
    </w:p>
    <w:p w:rsidR="00165C76" w:rsidRDefault="00165C76" w:rsidP="00165C76">
      <w:pPr>
        <w:ind w:left="2520"/>
        <w:rPr>
          <w:rFonts w:ascii="Times New Roman" w:hAnsi="Times New Roman" w:cs="Times New Roman"/>
          <w:sz w:val="28"/>
          <w:szCs w:val="28"/>
        </w:rPr>
      </w:pPr>
      <w:r>
        <w:rPr>
          <w:rFonts w:ascii="Times New Roman" w:hAnsi="Times New Roman" w:cs="Times New Roman"/>
          <w:sz w:val="28"/>
          <w:szCs w:val="28"/>
        </w:rPr>
        <w:t xml:space="preserve">                       </w:t>
      </w:r>
      <w:r w:rsidRPr="00940F91">
        <w:rPr>
          <w:rFonts w:ascii="Times New Roman" w:hAnsi="Times New Roman" w:cs="Times New Roman"/>
          <w:sz w:val="28"/>
          <w:szCs w:val="28"/>
        </w:rPr>
        <w:t>где и когда существуют условия</w:t>
      </w:r>
      <w:r>
        <w:rPr>
          <w:rFonts w:ascii="Times New Roman" w:hAnsi="Times New Roman" w:cs="Times New Roman"/>
          <w:sz w:val="28"/>
          <w:szCs w:val="28"/>
        </w:rPr>
        <w:t>.</w:t>
      </w:r>
    </w:p>
    <w:p w:rsidR="00165C76" w:rsidRPr="00940F91" w:rsidRDefault="00165C76" w:rsidP="00165C76">
      <w:pPr>
        <w:ind w:left="252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940F91">
        <w:rPr>
          <w:rFonts w:ascii="Times New Roman" w:hAnsi="Times New Roman" w:cs="Times New Roman"/>
          <w:sz w:val="28"/>
          <w:szCs w:val="28"/>
        </w:rPr>
        <w:t>благоприятные для их развития</w:t>
      </w:r>
      <w:proofErr w:type="gramEnd"/>
    </w:p>
    <w:p w:rsidR="00165C76" w:rsidRPr="00940F91" w:rsidRDefault="00165C76" w:rsidP="00165C76">
      <w:pPr>
        <w:jc w:val="right"/>
        <w:rPr>
          <w:rFonts w:ascii="Times New Roman" w:hAnsi="Times New Roman" w:cs="Times New Roman"/>
          <w:sz w:val="28"/>
          <w:szCs w:val="28"/>
        </w:rPr>
      </w:pPr>
      <w:r w:rsidRPr="00940F91">
        <w:rPr>
          <w:rFonts w:ascii="Times New Roman" w:hAnsi="Times New Roman" w:cs="Times New Roman"/>
          <w:sz w:val="28"/>
          <w:szCs w:val="28"/>
        </w:rPr>
        <w:t>Г.В. Плеханов</w:t>
      </w:r>
    </w:p>
    <w:p w:rsidR="00940F91" w:rsidRPr="00940F91" w:rsidRDefault="00165C76" w:rsidP="00940F91">
      <w:pPr>
        <w:spacing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w:t>
      </w:r>
      <w:r w:rsidR="00940F91" w:rsidRPr="00940F91">
        <w:rPr>
          <w:rFonts w:ascii="Times New Roman" w:eastAsia="Times New Roman" w:hAnsi="Times New Roman" w:cs="Times New Roman"/>
          <w:sz w:val="28"/>
          <w:szCs w:val="28"/>
          <w:lang w:eastAsia="ru-RU"/>
        </w:rPr>
        <w:t>Изучайте индивидуальные особенности, особенности поведения одарённого ребёнка.</w:t>
      </w:r>
    </w:p>
    <w:p w:rsidR="00940F91" w:rsidRPr="00940F91" w:rsidRDefault="00253FD5"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0F91" w:rsidRPr="00940F91">
        <w:rPr>
          <w:rFonts w:ascii="Times New Roman" w:eastAsia="Times New Roman" w:hAnsi="Times New Roman" w:cs="Times New Roman"/>
          <w:sz w:val="28"/>
          <w:szCs w:val="28"/>
          <w:lang w:eastAsia="ru-RU"/>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940F91" w:rsidRPr="00940F91" w:rsidRDefault="00253FD5"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0F91" w:rsidRPr="00940F91">
        <w:rPr>
          <w:rFonts w:ascii="Times New Roman" w:eastAsia="Times New Roman" w:hAnsi="Times New Roman" w:cs="Times New Roman"/>
          <w:sz w:val="28"/>
          <w:szCs w:val="28"/>
          <w:lang w:eastAsia="ru-RU"/>
        </w:rPr>
        <w:t>Совершенствовать систему развития способностей, а не запаса знаний.</w:t>
      </w:r>
    </w:p>
    <w:p w:rsidR="00940F91" w:rsidRPr="00940F91" w:rsidRDefault="00253FD5"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0F91" w:rsidRPr="00940F91">
        <w:rPr>
          <w:rFonts w:ascii="Times New Roman" w:eastAsia="Times New Roman" w:hAnsi="Times New Roman" w:cs="Times New Roman"/>
          <w:sz w:val="28"/>
          <w:szCs w:val="28"/>
          <w:lang w:eastAsia="ru-RU"/>
        </w:rPr>
        <w:t>Должное внимание уделять индивидуальности и дифференциации обучения на уроках и 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p>
    <w:p w:rsidR="00940F91" w:rsidRPr="00940F91" w:rsidRDefault="00253FD5"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0F91" w:rsidRPr="00940F91">
        <w:rPr>
          <w:rFonts w:ascii="Times New Roman" w:eastAsia="Times New Roman" w:hAnsi="Times New Roman" w:cs="Times New Roman"/>
          <w:sz w:val="28"/>
          <w:szCs w:val="28"/>
          <w:lang w:eastAsia="ru-RU"/>
        </w:rPr>
        <w:t>На уроках и </w:t>
      </w:r>
      <w:proofErr w:type="gramStart"/>
      <w:r w:rsidR="00940F91" w:rsidRPr="00940F91">
        <w:rPr>
          <w:rFonts w:ascii="Times New Roman" w:eastAsia="Times New Roman" w:hAnsi="Times New Roman" w:cs="Times New Roman"/>
          <w:sz w:val="28"/>
          <w:szCs w:val="28"/>
          <w:lang w:eastAsia="ru-RU"/>
        </w:rPr>
        <w:t>вне</w:t>
      </w:r>
      <w:proofErr w:type="gramEnd"/>
      <w:r w:rsidR="00940F91" w:rsidRPr="00940F91">
        <w:rPr>
          <w:rFonts w:ascii="Times New Roman" w:eastAsia="Times New Roman" w:hAnsi="Times New Roman" w:cs="Times New Roman"/>
          <w:sz w:val="28"/>
          <w:szCs w:val="28"/>
          <w:lang w:eastAsia="ru-RU"/>
        </w:rPr>
        <w:t xml:space="preserve"> активно использовать </w:t>
      </w:r>
      <w:proofErr w:type="gramStart"/>
      <w:r w:rsidR="00940F91" w:rsidRPr="00940F91">
        <w:rPr>
          <w:rFonts w:ascii="Times New Roman" w:eastAsia="Times New Roman" w:hAnsi="Times New Roman" w:cs="Times New Roman"/>
          <w:sz w:val="28"/>
          <w:szCs w:val="28"/>
          <w:lang w:eastAsia="ru-RU"/>
        </w:rPr>
        <w:t>проблемно-исследовательский</w:t>
      </w:r>
      <w:proofErr w:type="gramEnd"/>
      <w:r w:rsidR="00940F91" w:rsidRPr="00940F91">
        <w:rPr>
          <w:rFonts w:ascii="Times New Roman" w:eastAsia="Times New Roman" w:hAnsi="Times New Roman" w:cs="Times New Roman"/>
          <w:sz w:val="28"/>
          <w:szCs w:val="28"/>
          <w:lang w:eastAsia="ru-RU"/>
        </w:rPr>
        <w:t xml:space="preserve">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w:t>
      </w:r>
    </w:p>
    <w:p w:rsidR="00940F91" w:rsidRPr="00940F91" w:rsidRDefault="00253FD5"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0F91" w:rsidRPr="00940F91">
        <w:rPr>
          <w:rFonts w:ascii="Times New Roman" w:eastAsia="Times New Roman" w:hAnsi="Times New Roman" w:cs="Times New Roman"/>
          <w:sz w:val="28"/>
          <w:szCs w:val="28"/>
          <w:lang w:eastAsia="ru-RU"/>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Уважайте и обсуждайте любую его идею. Поверьте в то, что этому ребёнку порой дано понять и совершить то, что вам кажется непостижимым.</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Подготавливаясь к занятиям с одарёнными детьми, помните о необходимости серьёзной умственной нагрузке одарённого ребёнка. Самостоятельность мышления, вопросы к учителю, а потом и к самому себе - обязательные составные части успешности уроков.</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Центральной задачей педагога в работе с одаренным ребёнком является привитие вкуса к серьёзной творческой работе.</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Развивайте в себе чувство юмора. Но необходимо помнить, что одарённые дети очень самолюбивы, ранимы, с обостренной чувствительностью - и не очень удачная шутка может их надолго выбить из колеи.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Постарайтесь создать благоприятную атмосферу работы с детьми. Будьте доброжелательными, не критикуйте. Одаренные дети наиболее восприимчивы.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Стимулируйте ученика, хвалите, не бойтесь поставить оценку на балл выше, но не наоборот.</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Экспериментируйте на уроке. Не бойтесь оказаться смешными и в то же время докажите, что вас нужно уважать, а не бояться.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 После окончания школы, ученик может чего-то достичь, или просто стать хорошим человеком, и, следовательно, учитель свои обязанности выполнил.</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80"/>
          <w:sz w:val="28"/>
          <w:szCs w:val="28"/>
          <w:lang w:eastAsia="ru-RU"/>
        </w:rPr>
        <w:t> </w:t>
      </w:r>
      <w:r w:rsidRPr="00940F91">
        <w:rPr>
          <w:rFonts w:ascii="Times New Roman" w:eastAsia="Times New Roman" w:hAnsi="Times New Roman" w:cs="Times New Roman"/>
          <w:color w:val="FF0000"/>
          <w:sz w:val="28"/>
          <w:szCs w:val="28"/>
          <w:lang w:eastAsia="ru-RU"/>
        </w:rPr>
        <w:t>Качества, необходимые учителю для работы с одарёнными детьми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Разбираться в психологических особенностях одаренных детей, учитывать их потребности и интересы;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Быть доброжелательным и чутким;</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Уметь строить обучение в соответствии с результатами диагностического обследования ребенка;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Быть зрелым, т.е. четко осознавать свои цели и задачи, обладать обширными знаниями и опытом применения методик и стратегий обучения;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Быть эмоционально стабильным, т.е. необходимо быть собранным и хорошо владеть своими эмоциями и чувствами;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Иметь высокий уровень интеллектуального развития, широкий круг интересов и умений и стремление к постоянному самосовершенствованию;</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Обладать чувством юмора;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Быть готовым к работе с одаренными детьми и к приобретению специальных знаний;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Проявлять настойчивость, целеустремленность и обстоятельность;</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Стимулировать когнитивные способности учащихся.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У одарённых детей  имеются как плюсы, так и  минусы. </w:t>
      </w:r>
      <w:r w:rsidRPr="00940F91">
        <w:rPr>
          <w:rFonts w:ascii="Times New Roman" w:eastAsia="Times New Roman" w:hAnsi="Times New Roman" w:cs="Times New Roman"/>
          <w:sz w:val="28"/>
          <w:szCs w:val="28"/>
          <w:lang w:eastAsia="ru-RU"/>
        </w:rPr>
        <w:br/>
        <w:t>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FF0000"/>
          <w:sz w:val="28"/>
          <w:szCs w:val="28"/>
          <w:lang w:eastAsia="ru-RU"/>
        </w:rPr>
        <w:t xml:space="preserve">Негативными сторонами одарённых детей являются следующие качества личности: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br/>
        <w:t xml:space="preserve">  1. Эгоцентризм и неспособность вставать на точку зрения другого человека, особенно если он интеллектуально слабее. </w:t>
      </w:r>
      <w:r w:rsidRPr="00940F91">
        <w:rPr>
          <w:rFonts w:ascii="Times New Roman" w:eastAsia="Times New Roman" w:hAnsi="Times New Roman" w:cs="Times New Roman"/>
          <w:sz w:val="28"/>
          <w:szCs w:val="28"/>
          <w:lang w:eastAsia="ru-RU"/>
        </w:rPr>
        <w:br/>
        <w:t xml:space="preserve"> 2. Неприязнь к школе, если учебная программа скучна и неинтересна. </w:t>
      </w:r>
      <w:r w:rsidRPr="00940F91">
        <w:rPr>
          <w:rFonts w:ascii="Times New Roman" w:eastAsia="Times New Roman" w:hAnsi="Times New Roman" w:cs="Times New Roman"/>
          <w:sz w:val="28"/>
          <w:szCs w:val="28"/>
          <w:lang w:eastAsia="ru-RU"/>
        </w:rPr>
        <w:br/>
        <w:t xml:space="preserve">  3. Отставание в физическом развитии по сравнению со сверстниками, так как одаренный ребенок предпочитает интеллектуальные занятия. Отсюда неумение принимать участие в коллективных спортивных играх. </w:t>
      </w:r>
      <w:r w:rsidRPr="00940F91">
        <w:rPr>
          <w:rFonts w:ascii="Times New Roman" w:eastAsia="Times New Roman" w:hAnsi="Times New Roman" w:cs="Times New Roman"/>
          <w:sz w:val="28"/>
          <w:szCs w:val="28"/>
          <w:lang w:eastAsia="ru-RU"/>
        </w:rPr>
        <w:br/>
        <w:t>  4. Отсутствие культуры диалога и желание заканчивать мысль собеседника, так как уже с первых слов схватывает суть проблемы.</w:t>
      </w:r>
      <w:r w:rsidRPr="00940F91">
        <w:rPr>
          <w:rFonts w:ascii="Times New Roman" w:eastAsia="Times New Roman" w:hAnsi="Times New Roman" w:cs="Times New Roman"/>
          <w:sz w:val="28"/>
          <w:szCs w:val="28"/>
          <w:lang w:eastAsia="ru-RU"/>
        </w:rPr>
        <w:br/>
        <w:t xml:space="preserve">  5. Стремление прерывать и поправлять собеседника во время разговора, если тот делает логические ошибки или неправильно ставит ударение в словах. </w:t>
      </w:r>
      <w:r w:rsidRPr="00940F91">
        <w:rPr>
          <w:rFonts w:ascii="Times New Roman" w:eastAsia="Times New Roman" w:hAnsi="Times New Roman" w:cs="Times New Roman"/>
          <w:sz w:val="28"/>
          <w:szCs w:val="28"/>
          <w:lang w:eastAsia="ru-RU"/>
        </w:rPr>
        <w:br/>
        <w:t>  6. Стремление всегда быть правым и споре из-за отсут</w:t>
      </w:r>
      <w:r w:rsidR="00253FD5">
        <w:rPr>
          <w:rFonts w:ascii="Times New Roman" w:eastAsia="Times New Roman" w:hAnsi="Times New Roman" w:cs="Times New Roman"/>
          <w:sz w:val="28"/>
          <w:szCs w:val="28"/>
          <w:lang w:eastAsia="ru-RU"/>
        </w:rPr>
        <w:t xml:space="preserve">ствия конформизма и способности </w:t>
      </w:r>
      <w:r w:rsidRPr="00940F91">
        <w:rPr>
          <w:rFonts w:ascii="Times New Roman" w:eastAsia="Times New Roman" w:hAnsi="Times New Roman" w:cs="Times New Roman"/>
          <w:sz w:val="28"/>
          <w:szCs w:val="28"/>
          <w:lang w:eastAsia="ru-RU"/>
        </w:rPr>
        <w:t>идти на компромисс.</w:t>
      </w:r>
      <w:r w:rsidRPr="00940F91">
        <w:rPr>
          <w:rFonts w:ascii="Times New Roman" w:eastAsia="Times New Roman" w:hAnsi="Times New Roman" w:cs="Times New Roman"/>
          <w:sz w:val="28"/>
          <w:szCs w:val="28"/>
          <w:lang w:eastAsia="ru-RU"/>
        </w:rPr>
        <w:br/>
        <w:t>  7. Стремление командовать сверстниками - иначе ему становится скучно с ними. </w:t>
      </w:r>
      <w:r w:rsidRPr="00940F91">
        <w:rPr>
          <w:rFonts w:ascii="Times New Roman" w:eastAsia="Times New Roman" w:hAnsi="Times New Roman" w:cs="Times New Roman"/>
          <w:sz w:val="28"/>
          <w:szCs w:val="28"/>
          <w:lang w:eastAsia="ru-RU"/>
        </w:rPr>
        <w:br/>
        <w:t xml:space="preserve">  Все эти не очень симпатичные черты характера одарённого ребёнка, </w:t>
      </w:r>
      <w:r w:rsidRPr="00940F91">
        <w:rPr>
          <w:rFonts w:ascii="Times New Roman" w:eastAsia="Times New Roman" w:hAnsi="Times New Roman" w:cs="Times New Roman"/>
          <w:sz w:val="28"/>
          <w:szCs w:val="28"/>
          <w:lang w:eastAsia="ru-RU"/>
        </w:rPr>
        <w:lastRenderedPageBreak/>
        <w:t xml:space="preserve">которые являются продолжением его достоинств, могут вызывать неприязнь у сверстников и отталкивать их от себя. Не секрет, что, находясь в обычной школе, одарённый ученик часто раздражает учителей тем, что он или все уже знает, или задает столько вопросов, что перетягивает внимание учителя только на себя. В результате этого происходит изоляция одарённого ученика от остального класса. Перевод в </w:t>
      </w:r>
      <w:proofErr w:type="gramStart"/>
      <w:r w:rsidRPr="00940F91">
        <w:rPr>
          <w:rFonts w:ascii="Times New Roman" w:eastAsia="Times New Roman" w:hAnsi="Times New Roman" w:cs="Times New Roman"/>
          <w:sz w:val="28"/>
          <w:szCs w:val="28"/>
          <w:lang w:eastAsia="ru-RU"/>
        </w:rPr>
        <w:t>более старший</w:t>
      </w:r>
      <w:proofErr w:type="gramEnd"/>
      <w:r w:rsidRPr="00940F91">
        <w:rPr>
          <w:rFonts w:ascii="Times New Roman" w:eastAsia="Times New Roman" w:hAnsi="Times New Roman" w:cs="Times New Roman"/>
          <w:sz w:val="28"/>
          <w:szCs w:val="28"/>
          <w:lang w:eastAsia="ru-RU"/>
        </w:rPr>
        <w:t xml:space="preserve"> класс на основании знания программы ведет к разрыву дружеских связей и трудностям установления таких связей в новом классе. В результате многие одарённые дети в школе чувствуют себя изгоями, Классно-урочная система обучения, являясь хорошим стимулом для средних учащихся, становится тормозом и бичом для одарённых. Поэтому с одарённым ребенком надо работать либо по индивидуальной программе, либо направлять его в специальную школу, где учатся такие же, как и он сам, одаренные дети.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80"/>
          <w:sz w:val="28"/>
          <w:szCs w:val="28"/>
          <w:lang w:eastAsia="ru-RU"/>
        </w:rPr>
        <w:t> </w:t>
      </w:r>
      <w:r w:rsidRPr="00940F91">
        <w:rPr>
          <w:rFonts w:ascii="Times New Roman" w:eastAsia="Times New Roman" w:hAnsi="Times New Roman" w:cs="Times New Roman"/>
          <w:color w:val="FF0000"/>
          <w:sz w:val="28"/>
          <w:szCs w:val="28"/>
          <w:lang w:eastAsia="ru-RU"/>
        </w:rPr>
        <w:t> Одарённые дети и учебная деятельность.</w:t>
      </w:r>
    </w:p>
    <w:p w:rsidR="00940F91" w:rsidRPr="00940F91" w:rsidRDefault="00940F91" w:rsidP="00940F91">
      <w:pPr>
        <w:spacing w:before="100" w:beforeAutospacing="1" w:after="100" w:afterAutospacing="1" w:line="240" w:lineRule="auto"/>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В учебной деятельности одарённые дети отличаются тем, что: </w:t>
      </w:r>
      <w:r w:rsidRPr="00940F91">
        <w:rPr>
          <w:rFonts w:ascii="Times New Roman" w:eastAsia="Times New Roman" w:hAnsi="Times New Roman" w:cs="Times New Roman"/>
          <w:sz w:val="28"/>
          <w:szCs w:val="28"/>
          <w:lang w:eastAsia="ru-RU"/>
        </w:rPr>
        <w:br/>
        <w:t xml:space="preserve">1. Хотят добиваться успехов в учёбе и приобретать знания, не воспринимая это как насилие над собой. </w:t>
      </w:r>
      <w:r w:rsidRPr="00940F91">
        <w:rPr>
          <w:rFonts w:ascii="Times New Roman" w:eastAsia="Times New Roman" w:hAnsi="Times New Roman" w:cs="Times New Roman"/>
          <w:sz w:val="28"/>
          <w:szCs w:val="28"/>
          <w:lang w:eastAsia="ru-RU"/>
        </w:rPr>
        <w:br/>
        <w:t xml:space="preserve">2. </w:t>
      </w:r>
      <w:proofErr w:type="gramStart"/>
      <w:r w:rsidRPr="00940F91">
        <w:rPr>
          <w:rFonts w:ascii="Times New Roman" w:eastAsia="Times New Roman" w:hAnsi="Times New Roman" w:cs="Times New Roman"/>
          <w:sz w:val="28"/>
          <w:szCs w:val="28"/>
          <w:lang w:eastAsia="ru-RU"/>
        </w:rPr>
        <w:t>Способны</w:t>
      </w:r>
      <w:proofErr w:type="gramEnd"/>
      <w:r w:rsidRPr="00940F91">
        <w:rPr>
          <w:rFonts w:ascii="Times New Roman" w:eastAsia="Times New Roman" w:hAnsi="Times New Roman" w:cs="Times New Roman"/>
          <w:sz w:val="28"/>
          <w:szCs w:val="28"/>
          <w:lang w:eastAsia="ru-RU"/>
        </w:rPr>
        <w:t xml:space="preserve"> к самостоятельным действиям благодаря приобретённым ранее умственным навыкам. </w:t>
      </w:r>
      <w:r w:rsidRPr="00940F91">
        <w:rPr>
          <w:rFonts w:ascii="Times New Roman" w:eastAsia="Times New Roman" w:hAnsi="Times New Roman" w:cs="Times New Roman"/>
          <w:sz w:val="28"/>
          <w:szCs w:val="28"/>
          <w:lang w:eastAsia="ru-RU"/>
        </w:rPr>
        <w:br/>
        <w:t xml:space="preserve">3. Умеют критически оценивать окружающую действительность и проникать в суть вещей и явлений. </w:t>
      </w:r>
      <w:r w:rsidRPr="00940F91">
        <w:rPr>
          <w:rFonts w:ascii="Times New Roman" w:eastAsia="Times New Roman" w:hAnsi="Times New Roman" w:cs="Times New Roman"/>
          <w:sz w:val="28"/>
          <w:szCs w:val="28"/>
          <w:lang w:eastAsia="ru-RU"/>
        </w:rPr>
        <w:br/>
        <w:t xml:space="preserve">4. Погружены в философские проблемы, касающиеся вопросов жизни и смерти, религии и сущности мироздания. </w:t>
      </w:r>
      <w:r w:rsidRPr="00940F91">
        <w:rPr>
          <w:rFonts w:ascii="Times New Roman" w:eastAsia="Times New Roman" w:hAnsi="Times New Roman" w:cs="Times New Roman"/>
          <w:sz w:val="28"/>
          <w:szCs w:val="28"/>
          <w:lang w:eastAsia="ru-RU"/>
        </w:rPr>
        <w:br/>
        <w:t xml:space="preserve">5. Не довольствуются поверхностными объяснениями, даже если они кажутся достаточными для их сверстников. </w:t>
      </w:r>
      <w:r w:rsidRPr="00940F91">
        <w:rPr>
          <w:rFonts w:ascii="Times New Roman" w:eastAsia="Times New Roman" w:hAnsi="Times New Roman" w:cs="Times New Roman"/>
          <w:sz w:val="28"/>
          <w:szCs w:val="28"/>
          <w:lang w:eastAsia="ru-RU"/>
        </w:rPr>
        <w:br/>
        <w:t>6. Постоянно стремятся к самосовершенствованию и стараются всё делать хорошо (</w:t>
      </w:r>
      <w:proofErr w:type="spellStart"/>
      <w:r w:rsidRPr="00940F91">
        <w:rPr>
          <w:rFonts w:ascii="Times New Roman" w:eastAsia="Times New Roman" w:hAnsi="Times New Roman" w:cs="Times New Roman"/>
          <w:sz w:val="28"/>
          <w:szCs w:val="28"/>
          <w:lang w:eastAsia="ru-RU"/>
        </w:rPr>
        <w:t>перфекционизм</w:t>
      </w:r>
      <w:proofErr w:type="spellEnd"/>
      <w:r w:rsidRPr="00940F91">
        <w:rPr>
          <w:rFonts w:ascii="Times New Roman" w:eastAsia="Times New Roman" w:hAnsi="Times New Roman" w:cs="Times New Roman"/>
          <w:sz w:val="28"/>
          <w:szCs w:val="28"/>
          <w:lang w:eastAsia="ru-RU"/>
        </w:rPr>
        <w:t xml:space="preserve">). Отсюда - постановка завышенных целей и тяжёлые переживания в случае невозможности их достижения. </w:t>
      </w:r>
      <w:r w:rsidRPr="00940F91">
        <w:rPr>
          <w:rFonts w:ascii="Times New Roman" w:eastAsia="Times New Roman" w:hAnsi="Times New Roman" w:cs="Times New Roman"/>
          <w:sz w:val="28"/>
          <w:szCs w:val="28"/>
          <w:lang w:eastAsia="ru-RU"/>
        </w:rPr>
        <w:br/>
        <w:t xml:space="preserve">7. Могут полностью концентрировать внимание и погружаться в проблему, подавляя любые «помехи». </w:t>
      </w:r>
      <w:r w:rsidRPr="00940F91">
        <w:rPr>
          <w:rFonts w:ascii="Times New Roman" w:eastAsia="Times New Roman" w:hAnsi="Times New Roman" w:cs="Times New Roman"/>
          <w:sz w:val="28"/>
          <w:szCs w:val="28"/>
          <w:lang w:eastAsia="ru-RU"/>
        </w:rPr>
        <w:br/>
        <w:t xml:space="preserve">8. </w:t>
      </w:r>
      <w:proofErr w:type="gramStart"/>
      <w:r w:rsidRPr="00940F91">
        <w:rPr>
          <w:rFonts w:ascii="Times New Roman" w:eastAsia="Times New Roman" w:hAnsi="Times New Roman" w:cs="Times New Roman"/>
          <w:sz w:val="28"/>
          <w:szCs w:val="28"/>
          <w:lang w:eastAsia="ru-RU"/>
        </w:rPr>
        <w:t xml:space="preserve">Способны фиксировать свой опыт и оперативно применять его в экстремальной ситуации. </w:t>
      </w:r>
      <w:r w:rsidRPr="00940F91">
        <w:rPr>
          <w:rFonts w:ascii="Times New Roman" w:eastAsia="Times New Roman" w:hAnsi="Times New Roman" w:cs="Times New Roman"/>
          <w:sz w:val="28"/>
          <w:szCs w:val="28"/>
          <w:lang w:eastAsia="ru-RU"/>
        </w:rPr>
        <w:br/>
        <w:t>9.</w:t>
      </w:r>
      <w:proofErr w:type="gramEnd"/>
      <w:r w:rsidRPr="00940F91">
        <w:rPr>
          <w:rFonts w:ascii="Times New Roman" w:eastAsia="Times New Roman" w:hAnsi="Times New Roman" w:cs="Times New Roman"/>
          <w:sz w:val="28"/>
          <w:szCs w:val="28"/>
          <w:lang w:eastAsia="ru-RU"/>
        </w:rPr>
        <w:t xml:space="preserve"> Урок для них особенно интересен, когда имеет место поисковая и исследовательская ситуация, импровизация и парадоксы. </w:t>
      </w:r>
      <w:r w:rsidRPr="00940F91">
        <w:rPr>
          <w:rFonts w:ascii="Times New Roman" w:eastAsia="Times New Roman" w:hAnsi="Times New Roman" w:cs="Times New Roman"/>
          <w:sz w:val="28"/>
          <w:szCs w:val="28"/>
          <w:lang w:eastAsia="ru-RU"/>
        </w:rPr>
        <w:br/>
        <w:t xml:space="preserve">10. Умеют выделять главное в проблеме и в жизни, необходимое в данный момент для самореализации. </w:t>
      </w:r>
      <w:r w:rsidRPr="00940F91">
        <w:rPr>
          <w:rFonts w:ascii="Times New Roman" w:eastAsia="Times New Roman" w:hAnsi="Times New Roman" w:cs="Times New Roman"/>
          <w:sz w:val="28"/>
          <w:szCs w:val="28"/>
          <w:lang w:eastAsia="ru-RU"/>
        </w:rPr>
        <w:br/>
        <w:t xml:space="preserve">11. 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 </w:t>
      </w:r>
      <w:r w:rsidRPr="00940F91">
        <w:rPr>
          <w:rFonts w:ascii="Times New Roman" w:eastAsia="Times New Roman" w:hAnsi="Times New Roman" w:cs="Times New Roman"/>
          <w:sz w:val="28"/>
          <w:szCs w:val="28"/>
          <w:lang w:eastAsia="ru-RU"/>
        </w:rPr>
        <w:br/>
        <w:t>12. Остро переживают несправедливость в случае нарушения морально-нравственных норм и отношений.</w:t>
      </w:r>
    </w:p>
    <w:p w:rsidR="00940F91" w:rsidRPr="00940F91" w:rsidRDefault="00940F91" w:rsidP="00940F91">
      <w:pPr>
        <w:jc w:val="both"/>
        <w:rPr>
          <w:rFonts w:ascii="Times New Roman" w:hAnsi="Times New Roman" w:cs="Times New Roman"/>
          <w:sz w:val="28"/>
          <w:szCs w:val="28"/>
        </w:rPr>
      </w:pPr>
    </w:p>
    <w:p w:rsidR="00940F91" w:rsidRPr="00940F91" w:rsidRDefault="00940F91" w:rsidP="00940F91">
      <w:pPr>
        <w:jc w:val="both"/>
        <w:rPr>
          <w:rFonts w:ascii="Times New Roman" w:hAnsi="Times New Roman" w:cs="Times New Roman"/>
          <w:sz w:val="28"/>
          <w:szCs w:val="28"/>
        </w:rPr>
      </w:pPr>
    </w:p>
    <w:p w:rsidR="00940F91" w:rsidRPr="00940F91" w:rsidRDefault="00E44C7A" w:rsidP="00940F91">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hyperlink r:id="rId6" w:history="1">
        <w:r w:rsidR="00940F91" w:rsidRPr="00940F91">
          <w:rPr>
            <w:rFonts w:ascii="Times New Roman" w:eastAsia="Times New Roman" w:hAnsi="Times New Roman" w:cs="Times New Roman"/>
            <w:b/>
            <w:bCs/>
            <w:color w:val="0000FF"/>
            <w:kern w:val="36"/>
            <w:sz w:val="28"/>
            <w:szCs w:val="28"/>
            <w:u w:val="single"/>
            <w:lang w:eastAsia="ru-RU"/>
          </w:rPr>
          <w:t>Рекомендации учителю по работе с одаренными детьми</w:t>
        </w:r>
      </w:hyperlink>
      <w:r w:rsidR="00940F91" w:rsidRPr="00940F91">
        <w:rPr>
          <w:rFonts w:ascii="Times New Roman" w:eastAsia="Times New Roman" w:hAnsi="Times New Roman" w:cs="Times New Roman"/>
          <w:b/>
          <w:bCs/>
          <w:kern w:val="36"/>
          <w:sz w:val="28"/>
          <w:szCs w:val="28"/>
          <w:lang w:eastAsia="ru-RU"/>
        </w:rPr>
        <w:t xml:space="preserve">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i/>
          <w:iCs/>
          <w:sz w:val="28"/>
          <w:szCs w:val="28"/>
          <w:lang w:eastAsia="ru-RU"/>
        </w:rPr>
        <w:t>Несколько слов об одарённости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i/>
          <w:iCs/>
          <w:sz w:val="28"/>
          <w:szCs w:val="28"/>
          <w:lang w:eastAsia="ru-RU"/>
        </w:rPr>
        <w:t>В учебной деятельности одаренные дети отличаются тем, что:</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Хотят добиваться успехов в учебе и приобретать знания, не воспринимая это как насилие над собой.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 </w:t>
      </w:r>
      <w:proofErr w:type="gramStart"/>
      <w:r w:rsidRPr="00940F91">
        <w:rPr>
          <w:rFonts w:ascii="Times New Roman" w:eastAsia="Times New Roman" w:hAnsi="Times New Roman" w:cs="Times New Roman"/>
          <w:sz w:val="28"/>
          <w:szCs w:val="28"/>
          <w:lang w:eastAsia="ru-RU"/>
        </w:rPr>
        <w:t>Способны</w:t>
      </w:r>
      <w:proofErr w:type="gramEnd"/>
      <w:r w:rsidRPr="00940F91">
        <w:rPr>
          <w:rFonts w:ascii="Times New Roman" w:eastAsia="Times New Roman" w:hAnsi="Times New Roman" w:cs="Times New Roman"/>
          <w:sz w:val="28"/>
          <w:szCs w:val="28"/>
          <w:lang w:eastAsia="ru-RU"/>
        </w:rPr>
        <w:t xml:space="preserve"> к самостоятельным действиям благодаря приобретенным ранее умственным навыкам.</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Умеют критически оценивать окружающую действительность и проникать в суть вещей и явлений.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Погружены в философские проблемы, касающиеся вопросов жизни и смерти, религии и сущности мироздания.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Не довольствуются поверхностными объяснениями, даже если они кажутся достаточными для их сверстников.</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Постоянно стремятся к самосовершенствованию и стараются все делать хорошо (</w:t>
      </w:r>
      <w:proofErr w:type="spellStart"/>
      <w:r w:rsidRPr="00940F91">
        <w:rPr>
          <w:rFonts w:ascii="Times New Roman" w:eastAsia="Times New Roman" w:hAnsi="Times New Roman" w:cs="Times New Roman"/>
          <w:sz w:val="28"/>
          <w:szCs w:val="28"/>
          <w:lang w:eastAsia="ru-RU"/>
        </w:rPr>
        <w:t>перфекционизм</w:t>
      </w:r>
      <w:proofErr w:type="spellEnd"/>
      <w:r w:rsidRPr="00940F91">
        <w:rPr>
          <w:rFonts w:ascii="Times New Roman" w:eastAsia="Times New Roman" w:hAnsi="Times New Roman" w:cs="Times New Roman"/>
          <w:sz w:val="28"/>
          <w:szCs w:val="28"/>
          <w:lang w:eastAsia="ru-RU"/>
        </w:rPr>
        <w:t>). Отсюда - постановка завышенных целей и тяжелые переживания в случае невозможности их достижения.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Могут полностью концентрировать внимание и погружаться в проблему, подавляя любые «помехи».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40F91">
        <w:rPr>
          <w:rFonts w:ascii="Times New Roman" w:eastAsia="Times New Roman" w:hAnsi="Times New Roman" w:cs="Times New Roman"/>
          <w:sz w:val="28"/>
          <w:szCs w:val="28"/>
          <w:lang w:eastAsia="ru-RU"/>
        </w:rPr>
        <w:t>- Способны фиксировать свой опыт и оперативно применять его в экстремальной ситуации.</w:t>
      </w:r>
      <w:proofErr w:type="gramEnd"/>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Урок для них особенно интересен, когда имеет место поисковая и исследовательская ситуация, импровизация и парадоксы.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Умеют выделять главное в проблеме и в жизни, необходимое в данный момент для самореализации.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Остро переживают несправедливость в случае нарушения морально-нравственных норм и отношений.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Но, как и у всякого объекта изучения, у одаренных детей также имеются свои минусы.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i/>
          <w:iCs/>
          <w:sz w:val="28"/>
          <w:szCs w:val="28"/>
          <w:lang w:eastAsia="ru-RU"/>
        </w:rPr>
        <w:t>Негативными сторонами одаренных детей являются следующие качества личности: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Эгоцентризм и неспособность вставать на точку зрения другого человека, особенно если он интеллектуально слабее.</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Неприязнь к школе, если учебная программа скучна и неинтересна.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Отставание в физическом развитии по сравнению со сверстниками, так как одаренный ребенок предпочитает интеллектуальные занятия. Отсюда неумение принимать участие в коллективных спортивных играх.</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Отсутствие культуры диалога и желание заканчивать мысль собеседника, так как уже с первых слов схватывает суть проблемы.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Стремление прерывать и поправлять собеседника во время разговора, если тот делает логические ошибки или неправильно ставит ударение в словах.</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Стремление всегда быть правым в споре из-за отсутствия конформизма и способности идти на компромисс.</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Стремление командовать сверстниками - иначе ему становится скучно с ними.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40F91">
        <w:rPr>
          <w:rFonts w:ascii="Times New Roman" w:eastAsia="Times New Roman" w:hAnsi="Times New Roman" w:cs="Times New Roman"/>
          <w:sz w:val="28"/>
          <w:szCs w:val="28"/>
          <w:lang w:eastAsia="ru-RU"/>
        </w:rPr>
        <w:t>Все эти не очень симпатичные черты характера одаренного ребенка, которые являются продолжением его достоинств, могут вызывать неприязнь у сверстников и отталкивать их от себя: не секрет, что, находясь в обычной школе, одаренный ученик часто раздражает учителей тем, что он или все уже знает, или задает столько вопросов, что перетягивает внимание учителя только на себя.</w:t>
      </w:r>
      <w:proofErr w:type="gramEnd"/>
      <w:r w:rsidRPr="00940F91">
        <w:rPr>
          <w:rFonts w:ascii="Times New Roman" w:eastAsia="Times New Roman" w:hAnsi="Times New Roman" w:cs="Times New Roman"/>
          <w:sz w:val="28"/>
          <w:szCs w:val="28"/>
          <w:lang w:eastAsia="ru-RU"/>
        </w:rPr>
        <w:t xml:space="preserve"> В результате этого происходит изоляция одаренного ученика от остального класса. Перевод в </w:t>
      </w:r>
      <w:proofErr w:type="gramStart"/>
      <w:r w:rsidRPr="00940F91">
        <w:rPr>
          <w:rFonts w:ascii="Times New Roman" w:eastAsia="Times New Roman" w:hAnsi="Times New Roman" w:cs="Times New Roman"/>
          <w:sz w:val="28"/>
          <w:szCs w:val="28"/>
          <w:lang w:eastAsia="ru-RU"/>
        </w:rPr>
        <w:t>более старший</w:t>
      </w:r>
      <w:proofErr w:type="gramEnd"/>
      <w:r w:rsidRPr="00940F91">
        <w:rPr>
          <w:rFonts w:ascii="Times New Roman" w:eastAsia="Times New Roman" w:hAnsi="Times New Roman" w:cs="Times New Roman"/>
          <w:sz w:val="28"/>
          <w:szCs w:val="28"/>
          <w:lang w:eastAsia="ru-RU"/>
        </w:rPr>
        <w:t xml:space="preserve"> класс на основании знания программы ведет к разрыву дружеских связей и трудностям установления таких связей в новом классе. В результате многие одаренные дети в школе чувствуют себя изгоями. Классно-урочная система обучения, являясь хорошим стимулом для средних учащихся, становится тормозом и бичом для одаренных. Поэтому с одаренным ребенком надо работать либо по индивидуальной программе, либо направлять его в специальную школу, где учатся такие же, как и он сам, одаренные дети. </w:t>
      </w:r>
    </w:p>
    <w:p w:rsidR="00940F91" w:rsidRDefault="00940F91" w:rsidP="00940F91">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p>
    <w:p w:rsidR="00165C76" w:rsidRDefault="00165C76" w:rsidP="00940F91">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p>
    <w:p w:rsidR="00165C76" w:rsidRDefault="00165C76" w:rsidP="00940F91">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i/>
          <w:iCs/>
          <w:sz w:val="28"/>
          <w:szCs w:val="28"/>
          <w:lang w:eastAsia="ru-RU"/>
        </w:rPr>
        <w:t>Проблемы одаренных детей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1. Неприязнь к школе. Такое отношение часто появляется из-за того, что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2. Игровые интересы. 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3. </w:t>
      </w:r>
      <w:proofErr w:type="spellStart"/>
      <w:r w:rsidRPr="00940F91">
        <w:rPr>
          <w:rFonts w:ascii="Times New Roman" w:eastAsia="Times New Roman" w:hAnsi="Times New Roman" w:cs="Times New Roman"/>
          <w:sz w:val="28"/>
          <w:szCs w:val="28"/>
          <w:lang w:eastAsia="ru-RU"/>
        </w:rPr>
        <w:t>Конформность</w:t>
      </w:r>
      <w:proofErr w:type="spellEnd"/>
      <w:r w:rsidRPr="00940F91">
        <w:rPr>
          <w:rFonts w:ascii="Times New Roman" w:eastAsia="Times New Roman" w:hAnsi="Times New Roman" w:cs="Times New Roman"/>
          <w:sz w:val="28"/>
          <w:szCs w:val="28"/>
          <w:lang w:eastAsia="ru-RU"/>
        </w:rPr>
        <w:t>. Одаренные дети, отвергая стандартные требования, не склонны к конформизму, особенно если эти стандарты идут вразрез с их интересами.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4. Погружение в философские проблемы. Для одаренных детей характерно задумываться над такими явлениями, как смерть, загробная жизнь, религиозные верования и философские проблемы.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5. Несоответствие между физическим, интеллектуальным и социальным развитием. Одаренные дети часто предпочитают общаться с детьми старшего возраста. Из-за этого им порой трудно становиться лидерами.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6. Стремление к совершенству.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7. Потребность во внимании взрослых. 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8. Исследователи показывают более высокую чувствительность одаренных детей к новым ситуациям, что приводит к особым трудностям. Поэтому учитель, работающий с одаренными детьми, должен быть подготовлен к такой работе.</w:t>
      </w:r>
    </w:p>
    <w:p w:rsidR="00940F91" w:rsidRDefault="00940F91" w:rsidP="00940F91">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p>
    <w:p w:rsidR="00940F91" w:rsidRDefault="00940F91" w:rsidP="00940F91">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p>
    <w:p w:rsidR="00940F91" w:rsidRDefault="00940F91" w:rsidP="00940F91">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p>
    <w:p w:rsidR="00940F91" w:rsidRDefault="00940F91" w:rsidP="00940F91">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p>
    <w:p w:rsidR="00940F91" w:rsidRDefault="00940F91" w:rsidP="00940F91">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i/>
          <w:iCs/>
          <w:sz w:val="28"/>
          <w:szCs w:val="28"/>
          <w:lang w:eastAsia="ru-RU"/>
        </w:rPr>
        <w:t>Качества, необходимые учителю для работы с одаренными детьми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Учитель должен:</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быть доброжелательным и чутким;</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разбираться в особенностях психологии одаренных детей, чувствовать их потребности и интересы;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иметь высокий уровень интеллектуального развития;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иметь широкий круг интересов и умений;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 иметь помимо </w:t>
      </w:r>
      <w:proofErr w:type="gramStart"/>
      <w:r w:rsidRPr="00940F91">
        <w:rPr>
          <w:rFonts w:ascii="Times New Roman" w:eastAsia="Times New Roman" w:hAnsi="Times New Roman" w:cs="Times New Roman"/>
          <w:sz w:val="28"/>
          <w:szCs w:val="28"/>
          <w:lang w:eastAsia="ru-RU"/>
        </w:rPr>
        <w:t>педагогического</w:t>
      </w:r>
      <w:proofErr w:type="gramEnd"/>
      <w:r w:rsidRPr="00940F91">
        <w:rPr>
          <w:rFonts w:ascii="Times New Roman" w:eastAsia="Times New Roman" w:hAnsi="Times New Roman" w:cs="Times New Roman"/>
          <w:sz w:val="28"/>
          <w:szCs w:val="28"/>
          <w:lang w:eastAsia="ru-RU"/>
        </w:rPr>
        <w:t xml:space="preserve"> еще какое-либо образование;</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быть готовым к выполнению самых различных обязанностей, связанных с обучением одаренных детей;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иметь живой и активный характер;</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обладать чувством юмора (но без склонности к сарказму);</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проявлять гибкость, быть готовым к пересмотру своих взглядов и постоянному самосовершенствованию;</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иметь творческое, возможно, нетрадиционное личное мировоззрение;</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обладать хорошим здоровьем и жизнестойкостью;</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иметь специальную послевузовскую подготовку по работе с одаренными детьми и быть готовым к дальнейшему приобретению специальных знаний.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i/>
          <w:iCs/>
          <w:sz w:val="28"/>
          <w:szCs w:val="28"/>
          <w:lang w:eastAsia="ru-RU"/>
        </w:rPr>
        <w:t>Из рекомендаций по развитию одаренного ребенка можно предложить следующее:</w:t>
      </w:r>
    </w:p>
    <w:p w:rsidR="00940F91" w:rsidRPr="00940F91" w:rsidRDefault="00940F91" w:rsidP="00940F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Работа по индивидуальному плану с большими объемами учебных заданий.</w:t>
      </w:r>
    </w:p>
    <w:p w:rsidR="00940F91" w:rsidRPr="00940F91" w:rsidRDefault="00940F91" w:rsidP="00940F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Предоставление большей самостоятельности.</w:t>
      </w:r>
    </w:p>
    <w:p w:rsidR="00940F91" w:rsidRPr="00940F91" w:rsidRDefault="00940F91" w:rsidP="00940F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Требование выполнения обычного учебного задания в нескольких альтернативных вариантах</w:t>
      </w:r>
    </w:p>
    <w:p w:rsidR="00940F91" w:rsidRPr="00940F91" w:rsidRDefault="00940F91" w:rsidP="00940F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940F91">
        <w:rPr>
          <w:rFonts w:ascii="Times New Roman" w:eastAsia="Times New Roman" w:hAnsi="Times New Roman" w:cs="Times New Roman"/>
          <w:sz w:val="28"/>
          <w:szCs w:val="28"/>
          <w:lang w:eastAsia="ru-RU"/>
        </w:rPr>
        <w:t>Уделение</w:t>
      </w:r>
      <w:proofErr w:type="spellEnd"/>
      <w:r w:rsidRPr="00940F91">
        <w:rPr>
          <w:rFonts w:ascii="Times New Roman" w:eastAsia="Times New Roman" w:hAnsi="Times New Roman" w:cs="Times New Roman"/>
          <w:sz w:val="28"/>
          <w:szCs w:val="28"/>
          <w:lang w:eastAsia="ru-RU"/>
        </w:rPr>
        <w:t xml:space="preserve"> большего внимания физическому и нравственному развитию.</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Умственная одаренность, основанная на хорошей памяти, далеко не всегда приводит к высшему ее проявлению - творчеству. Имеются данные психологических исследований, согласно которым высокий уровень развития интеллекта не всегда связан с таким же высоким уровнем творческого потенциала. Но именно эта способность к творчеству привлекает исследователей больше всего. Можно, оказывается, много знать, но не уметь ничего изобрести нового и оригинального.</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Дело в том, что для учебной деятельности важнее оказывается преимущественно конвергентное мышление, направленное на поиск логически единственного правильного ответа, а для творчества важно дивергентное мышление, которое предполагает, что на один и тот же вопрос может быть дано несколько правильных ответов.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40F91">
        <w:rPr>
          <w:rFonts w:ascii="Times New Roman" w:eastAsia="Times New Roman" w:hAnsi="Times New Roman" w:cs="Times New Roman"/>
          <w:sz w:val="28"/>
          <w:szCs w:val="28"/>
          <w:lang w:eastAsia="ru-RU"/>
        </w:rPr>
        <w:t>Если говорить образно, то шаблонное мышление – это поиск-в одном и том же направлении, углубление одной и той же ямы, нешаблонное – попытка копать яму в другом месте.</w:t>
      </w:r>
      <w:proofErr w:type="gramEnd"/>
      <w:r w:rsidRPr="00940F91">
        <w:rPr>
          <w:rFonts w:ascii="Times New Roman" w:eastAsia="Times New Roman" w:hAnsi="Times New Roman" w:cs="Times New Roman"/>
          <w:sz w:val="28"/>
          <w:szCs w:val="28"/>
          <w:lang w:eastAsia="ru-RU"/>
        </w:rPr>
        <w:t xml:space="preserve"> Нежелание оставлять вырытую наполовину яму объясняется отчасти тем, что жаль усилий, затраченных на ее рытье. С другой стороны, держат обязательства перед социумом идти по выбранному пути.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По мысли Э. Боне, существуют четыре основных принципа нешаблонного мышления. Это: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=&gt; осознание господствующих идей и способность отказаться от них;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=&gt; поиски различных альтернативных подходов к явлениям;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=&gt; высвобождение из-под жесткого контроля шаблонного мышления;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=&gt; использование случая.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i/>
          <w:iCs/>
          <w:sz w:val="28"/>
          <w:szCs w:val="28"/>
          <w:lang w:eastAsia="ru-RU"/>
        </w:rPr>
        <w:t>Рекомендации учителям по работе с одарёнными детьми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Начальные классы (I-IV классы):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 Учителю не следует уделять слишком много внимания игровому обучению с ярко выраженным элементом </w:t>
      </w:r>
      <w:proofErr w:type="spellStart"/>
      <w:r w:rsidRPr="00940F91">
        <w:rPr>
          <w:rFonts w:ascii="Times New Roman" w:eastAsia="Times New Roman" w:hAnsi="Times New Roman" w:cs="Times New Roman"/>
          <w:sz w:val="28"/>
          <w:szCs w:val="28"/>
          <w:lang w:eastAsia="ru-RU"/>
        </w:rPr>
        <w:t>соревновательности</w:t>
      </w:r>
      <w:proofErr w:type="spellEnd"/>
      <w:r w:rsidRPr="00940F91">
        <w:rPr>
          <w:rFonts w:ascii="Times New Roman" w:eastAsia="Times New Roman" w:hAnsi="Times New Roman" w:cs="Times New Roman"/>
          <w:sz w:val="28"/>
          <w:szCs w:val="28"/>
          <w:lang w:eastAsia="ru-RU"/>
        </w:rPr>
        <w:t>.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 Учителю следует избегать укрепления </w:t>
      </w:r>
      <w:proofErr w:type="spellStart"/>
      <w:r w:rsidRPr="00940F91">
        <w:rPr>
          <w:rFonts w:ascii="Times New Roman" w:eastAsia="Times New Roman" w:hAnsi="Times New Roman" w:cs="Times New Roman"/>
          <w:sz w:val="28"/>
          <w:szCs w:val="28"/>
          <w:lang w:eastAsia="ru-RU"/>
        </w:rPr>
        <w:t>перфекционистских</w:t>
      </w:r>
      <w:proofErr w:type="spellEnd"/>
      <w:r w:rsidRPr="00940F91">
        <w:rPr>
          <w:rFonts w:ascii="Times New Roman" w:eastAsia="Times New Roman" w:hAnsi="Times New Roman" w:cs="Times New Roman"/>
          <w:sz w:val="28"/>
          <w:szCs w:val="28"/>
          <w:lang w:eastAsia="ru-RU"/>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 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Средняя и старшая ступень (V – XI классы)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Создавать ситуации незавершенности или открытости, в отличие от жестко заданных и строго контролируемых ситуаций.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Разрешение и поощрение множества вопросов.</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Создание и разработка приемов, стратегий, инструментов, предметов для последующей деятельности.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Стимулирование ответственности и независимости.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Делать акцент на самостоятельных разработках, наблюдениях, чувствах, обобщениях, сопоставлениях.</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Формировать более разнообразный взгляд на мир.</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Внимание к интересам детей со стороны родителей, окружающих их взрослых.</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Не давать ребенку прямых условий, рекомендаций. Ребенок должен сам их выработать.</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Не сдерживать инициативу, даже в ущерб урока.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 Научить прослеживать </w:t>
      </w:r>
      <w:proofErr w:type="spellStart"/>
      <w:r w:rsidRPr="00940F91">
        <w:rPr>
          <w:rFonts w:ascii="Times New Roman" w:eastAsia="Times New Roman" w:hAnsi="Times New Roman" w:cs="Times New Roman"/>
          <w:sz w:val="28"/>
          <w:szCs w:val="28"/>
          <w:lang w:eastAsia="ru-RU"/>
        </w:rPr>
        <w:t>межпредметные</w:t>
      </w:r>
      <w:proofErr w:type="spellEnd"/>
      <w:r w:rsidRPr="00940F91">
        <w:rPr>
          <w:rFonts w:ascii="Times New Roman" w:eastAsia="Times New Roman" w:hAnsi="Times New Roman" w:cs="Times New Roman"/>
          <w:sz w:val="28"/>
          <w:szCs w:val="28"/>
          <w:lang w:eastAsia="ru-RU"/>
        </w:rPr>
        <w:t xml:space="preserve"> связи.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Приучить детей к самостоятельности принятия решения и анализа ситуации.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Оказывать поддержку в ситуации успеха.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Обеспечить исследовательскую деятельность для одаренных детей.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При взаимодействии с одаренным ребенком учитель должен проявлять чувство юмора.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 xml:space="preserve">• Формировать </w:t>
      </w:r>
      <w:proofErr w:type="spellStart"/>
      <w:r w:rsidRPr="00940F91">
        <w:rPr>
          <w:rFonts w:ascii="Times New Roman" w:eastAsia="Times New Roman" w:hAnsi="Times New Roman" w:cs="Times New Roman"/>
          <w:sz w:val="28"/>
          <w:szCs w:val="28"/>
          <w:lang w:eastAsia="ru-RU"/>
        </w:rPr>
        <w:t>безоценочные</w:t>
      </w:r>
      <w:proofErr w:type="spellEnd"/>
      <w:r w:rsidRPr="00940F91">
        <w:rPr>
          <w:rFonts w:ascii="Times New Roman" w:eastAsia="Times New Roman" w:hAnsi="Times New Roman" w:cs="Times New Roman"/>
          <w:sz w:val="28"/>
          <w:szCs w:val="28"/>
          <w:lang w:eastAsia="ru-RU"/>
        </w:rPr>
        <w:t xml:space="preserve"> критерии в работе с одаренным ребенком.</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Педагогу необходимо проявлять настойчивость в работе по развитию определенных способностей ребенка.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Как показывает практика, наиболее эффективный метод взаимодействия учителя с одаренным ребенком – индивидуальные занятия с акцентом на его самостоятельную работу с материалом.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i/>
          <w:iCs/>
          <w:sz w:val="28"/>
          <w:szCs w:val="28"/>
          <w:lang w:eastAsia="ru-RU"/>
        </w:rPr>
        <w:t>Учителю-предметнику в работе необходимо:</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1. Составить план занятий с ребенком, учитывая тематику его самообразования, склонности (гуманитарные, математические, естественнонаучные; музыкальные и т.д.), психические особенности ребенка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2. Определить темы консультаций по наиболее сложным и запутанным вопросам.</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3.Выбрать форму отчета ребенка по предмету (тесты, вопросы и т.д.) за определенные промежутки времени.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4. Ребенку предоставить:</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название темы,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план изучения темы,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основные вопросы,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понятия и термины, которые он должен усвоить,</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практические работы,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список необходимой литературы,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формы контроля,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задания для самопроверки.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5. Для анализа результатов работы оформить таблицу:</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предмет</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дата и время консультаций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главные рассматриваемые вопросы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 время работы с темой по программе</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фактически затраченное время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дополнительные вопросы, не предусмотренные программой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невыясненные вопросы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причины отклонений от сроков.</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6. Учителю необходимо быть доброжелательным и чутким, учитывать психологические особенности ребенка, поощрять его творческое и продуктивное мышление, стремиться к глубокой проработке выбранной темы.</w:t>
      </w:r>
    </w:p>
    <w:p w:rsidR="00940F91" w:rsidRPr="00940F91" w:rsidRDefault="00E44C7A" w:rsidP="00940F91">
      <w:pPr>
        <w:spacing w:after="0" w:line="240" w:lineRule="auto"/>
        <w:jc w:val="both"/>
        <w:rPr>
          <w:rFonts w:ascii="Times New Roman" w:eastAsia="Times New Roman" w:hAnsi="Times New Roman" w:cs="Times New Roman"/>
          <w:b/>
          <w:sz w:val="32"/>
          <w:szCs w:val="32"/>
          <w:lang w:eastAsia="ru-RU"/>
        </w:rPr>
      </w:pPr>
      <w:hyperlink r:id="rId7" w:history="1">
        <w:r w:rsidR="00940F91" w:rsidRPr="00940F91">
          <w:rPr>
            <w:rFonts w:ascii="Times New Roman" w:eastAsia="Times New Roman" w:hAnsi="Times New Roman" w:cs="Times New Roman"/>
            <w:b/>
            <w:color w:val="0000FF"/>
            <w:sz w:val="32"/>
            <w:szCs w:val="32"/>
            <w:u w:val="single"/>
            <w:lang w:eastAsia="ru-RU"/>
          </w:rPr>
          <w:t xml:space="preserve">Формы и методы работы с </w:t>
        </w:r>
        <w:proofErr w:type="gramStart"/>
        <w:r w:rsidR="00940F91" w:rsidRPr="00940F91">
          <w:rPr>
            <w:rFonts w:ascii="Times New Roman" w:eastAsia="Times New Roman" w:hAnsi="Times New Roman" w:cs="Times New Roman"/>
            <w:b/>
            <w:color w:val="0000FF"/>
            <w:sz w:val="32"/>
            <w:szCs w:val="32"/>
            <w:u w:val="single"/>
            <w:lang w:eastAsia="ru-RU"/>
          </w:rPr>
          <w:t>одаренными</w:t>
        </w:r>
        <w:proofErr w:type="gramEnd"/>
      </w:hyperlink>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(рекомендации для учителей)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Интеллектуальный потенциал общества во многом определяется выявлением одаренных детей и работой с ними.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Национальная  инициатива «Наша новая школа» предполагает организацию работы по развитию детской одаренности  в трех направлениях:</w:t>
      </w:r>
    </w:p>
    <w:p w:rsidR="00940F91" w:rsidRPr="00940F91" w:rsidRDefault="00940F91" w:rsidP="00940F91">
      <w:pPr>
        <w:spacing w:before="100" w:beforeAutospacing="1" w:after="100" w:afterAutospacing="1" w:line="240" w:lineRule="auto"/>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1) выявление детских талантов и талантливых детей;</w:t>
      </w:r>
      <w:r w:rsidRPr="00940F91">
        <w:rPr>
          <w:rFonts w:ascii="Times New Roman" w:eastAsia="Times New Roman" w:hAnsi="Times New Roman" w:cs="Times New Roman"/>
          <w:sz w:val="28"/>
          <w:szCs w:val="28"/>
          <w:lang w:eastAsia="ru-RU"/>
        </w:rPr>
        <w:br/>
        <w:t>2) поддержка развития талантов;</w:t>
      </w:r>
      <w:r w:rsidRPr="00940F91">
        <w:rPr>
          <w:rFonts w:ascii="Times New Roman" w:eastAsia="Times New Roman" w:hAnsi="Times New Roman" w:cs="Times New Roman"/>
          <w:sz w:val="28"/>
          <w:szCs w:val="28"/>
          <w:lang w:eastAsia="ru-RU"/>
        </w:rPr>
        <w:br/>
        <w:t>3) повышение квалификации педагогов в области работы с высоко способными детьми.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Одаренность -</w:t>
      </w:r>
      <w:r w:rsidRPr="00940F91">
        <w:rPr>
          <w:rFonts w:ascii="Times New Roman" w:eastAsia="Times New Roman" w:hAnsi="Times New Roman" w:cs="Times New Roman"/>
          <w:sz w:val="28"/>
          <w:szCs w:val="28"/>
          <w:lang w:eastAsia="ru-RU"/>
        </w:rPr>
        <w:t xml:space="preserve">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Одаренный ребенок</w:t>
      </w:r>
      <w:r w:rsidRPr="00940F91">
        <w:rPr>
          <w:rFonts w:ascii="Times New Roman" w:eastAsia="Times New Roman" w:hAnsi="Times New Roman" w:cs="Times New Roman"/>
          <w:sz w:val="28"/>
          <w:szCs w:val="28"/>
          <w:lang w:eastAsia="ru-RU"/>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Одаренные дети обычно обладают отличной памятью, которая базируется на ранней речи и абстрактном мышлении. Их отличает способность классифицировать информацию и опыт, умение широко пользоваться </w:t>
      </w:r>
      <w:r w:rsidRPr="00940F91">
        <w:rPr>
          <w:rFonts w:ascii="Times New Roman" w:eastAsia="Times New Roman" w:hAnsi="Times New Roman" w:cs="Times New Roman"/>
          <w:sz w:val="28"/>
          <w:szCs w:val="28"/>
          <w:lang w:eastAsia="ru-RU"/>
        </w:rPr>
        <w:lastRenderedPageBreak/>
        <w:t xml:space="preserve">накопленными знаниями. Большой словарный запас, сопровождающийся сложными синтаксическими конструкциями, умение ставить вопросы чаще всего привлекают внимание окружающих к одаренному ребенку.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Талантливые дети легко справляются с познавательной неопределенностью. При этом трудности не заставляют их отклоняться. Они с удовольствием воспринимают сложные и долгосрочные задания и терпеть не могут, когда им навязывают готовый ответ.</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Одаренного ребенка отличает и повышенная концентрация внимания на чем-либо, упорство в достижении результата в сфере, которая ему интересна. К этому нужно прибавить и степень погруженности в задачу.</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Признаками одаренного ребенка являются:</w:t>
      </w:r>
    </w:p>
    <w:p w:rsidR="00940F91" w:rsidRPr="00940F91" w:rsidRDefault="00940F91" w:rsidP="00940F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Быстрое освоение деятельности и высокая успеваемость ее выполнения;</w:t>
      </w:r>
    </w:p>
    <w:p w:rsidR="00940F91" w:rsidRPr="00940F91" w:rsidRDefault="00940F91" w:rsidP="00940F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Выдвижение новых целей деятельности за счет более глубокого овладения предметом, ведущее к новому видению ситуации, появление неожиданных идей и решений.</w:t>
      </w:r>
    </w:p>
    <w:p w:rsidR="00940F91" w:rsidRPr="00940F91" w:rsidRDefault="00940F91" w:rsidP="00940F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940F91">
        <w:rPr>
          <w:rFonts w:ascii="Times New Roman" w:eastAsia="Times New Roman" w:hAnsi="Times New Roman" w:cs="Times New Roman"/>
          <w:sz w:val="28"/>
          <w:szCs w:val="28"/>
          <w:lang w:eastAsia="ru-RU"/>
        </w:rPr>
        <w:t>Сформированность</w:t>
      </w:r>
      <w:proofErr w:type="spellEnd"/>
      <w:r w:rsidRPr="00940F91">
        <w:rPr>
          <w:rFonts w:ascii="Times New Roman" w:eastAsia="Times New Roman" w:hAnsi="Times New Roman" w:cs="Times New Roman"/>
          <w:sz w:val="28"/>
          <w:szCs w:val="28"/>
          <w:lang w:eastAsia="ru-RU"/>
        </w:rPr>
        <w:t xml:space="preserve"> качественного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w:t>
      </w:r>
      <w:proofErr w:type="spellStart"/>
      <w:r w:rsidRPr="00940F91">
        <w:rPr>
          <w:rFonts w:ascii="Times New Roman" w:eastAsia="Times New Roman" w:hAnsi="Times New Roman" w:cs="Times New Roman"/>
          <w:sz w:val="28"/>
          <w:szCs w:val="28"/>
          <w:lang w:eastAsia="ru-RU"/>
        </w:rPr>
        <w:t>саморегуляции</w:t>
      </w:r>
      <w:proofErr w:type="spellEnd"/>
      <w:r w:rsidRPr="00940F91">
        <w:rPr>
          <w:rFonts w:ascii="Times New Roman" w:eastAsia="Times New Roman" w:hAnsi="Times New Roman" w:cs="Times New Roman"/>
          <w:sz w:val="28"/>
          <w:szCs w:val="28"/>
          <w:lang w:eastAsia="ru-RU"/>
        </w:rPr>
        <w:t>.</w:t>
      </w:r>
    </w:p>
    <w:p w:rsidR="00940F91" w:rsidRPr="00940F91" w:rsidRDefault="00940F91" w:rsidP="00940F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Особый тип организации знаний одаренного ребенка: высокая структурированность; способность видеть изучаемый предмет в системе разнообразных связей; увлеченность общими идеями, склонность отыскивать и формулировать общие закономерности.</w:t>
      </w:r>
    </w:p>
    <w:p w:rsidR="00940F91" w:rsidRDefault="00940F91" w:rsidP="00940F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Своеобразный тип обучаемости.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индивидуализированной образовательной среды.</w:t>
      </w:r>
    </w:p>
    <w:p w:rsidR="00165C76" w:rsidRPr="00940F91" w:rsidRDefault="00165C76" w:rsidP="00165C7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Мотивы поведения одаренного ребенка следующие:</w:t>
      </w:r>
    </w:p>
    <w:p w:rsidR="00940F91" w:rsidRPr="00940F91" w:rsidRDefault="00940F91" w:rsidP="00940F9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40F91">
        <w:rPr>
          <w:rFonts w:ascii="Times New Roman" w:eastAsia="Times New Roman" w:hAnsi="Times New Roman" w:cs="Times New Roman"/>
          <w:sz w:val="28"/>
          <w:szCs w:val="28"/>
          <w:lang w:eastAsia="ru-RU"/>
        </w:rPr>
        <w:t>Повышенная избирательная чувствительность к определенным сторонам предметной деятельности: (знакам, звукам, цвету, растениям и т.д.) либо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w:t>
      </w:r>
      <w:proofErr w:type="gramEnd"/>
    </w:p>
    <w:p w:rsidR="00940F91" w:rsidRPr="00940F91" w:rsidRDefault="00940F91" w:rsidP="00940F9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w:t>
      </w:r>
    </w:p>
    <w:p w:rsidR="00940F91" w:rsidRPr="00940F91" w:rsidRDefault="00940F91" w:rsidP="00940F9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w:t>
      </w:r>
    </w:p>
    <w:p w:rsidR="00940F91" w:rsidRPr="00940F91" w:rsidRDefault="00940F91" w:rsidP="00940F9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Предпочтение парадоксальной, противоречивой и неопределенной информации, неприятие стандартных, типичных заданий и готовых ответов.</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Одаренным и талантливым детям свойственны следующие черты характера:</w:t>
      </w:r>
      <w:r w:rsidRPr="00940F91">
        <w:rPr>
          <w:rFonts w:ascii="Times New Roman" w:eastAsia="Times New Roman" w:hAnsi="Times New Roman" w:cs="Times New Roman"/>
          <w:sz w:val="28"/>
          <w:szCs w:val="28"/>
          <w:lang w:eastAsia="ru-RU"/>
        </w:rPr>
        <w:t> </w:t>
      </w:r>
    </w:p>
    <w:p w:rsidR="00940F91" w:rsidRPr="00940F91" w:rsidRDefault="00940F91" w:rsidP="00940F9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Сильно развитое чувство справедливости, проявляющееся очень рано. Личные системы ценностей у одаренных детей очень широки.</w:t>
      </w:r>
    </w:p>
    <w:p w:rsidR="00940F91" w:rsidRPr="00940F91" w:rsidRDefault="00940F91" w:rsidP="00940F9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Остро воспринимают общественную несправедливость. Устанавливают высокие требования к себе и к окружающим и живо откликаются на правду, справедливость, гармонию и природу.</w:t>
      </w:r>
    </w:p>
    <w:p w:rsidR="00940F91" w:rsidRPr="00940F91" w:rsidRDefault="00940F91" w:rsidP="00940F9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Не могут четко развести реальность и фантазию.</w:t>
      </w:r>
    </w:p>
    <w:p w:rsidR="00940F91" w:rsidRPr="00940F91" w:rsidRDefault="00940F91" w:rsidP="00940F9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Хорошо развито чувство юмора. Талантливые люди обожают несообразности, игру слов, "подковырки", часто видят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w:t>
      </w:r>
    </w:p>
    <w:p w:rsidR="00940F91" w:rsidRPr="00940F91" w:rsidRDefault="00940F91" w:rsidP="00940F9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Одаренные дети постоянно пытаются решать проблемы, которые им пока "не по зубам". С точки зрения их развития такие попытки полезны.</w:t>
      </w:r>
    </w:p>
    <w:p w:rsidR="00940F91" w:rsidRPr="00940F91" w:rsidRDefault="00940F91" w:rsidP="00940F9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Для одаренных детей, как правило - характерны преувеличенные страхи, поскольку они способны вообразить множество опасных последствий.</w:t>
      </w:r>
    </w:p>
    <w:p w:rsidR="00940F91" w:rsidRPr="00940F91" w:rsidRDefault="00940F91" w:rsidP="00940F9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Чрезвычайно восприимчивы к неречевым проявлениям чувств окружающими и весьма подвержены молчаливому напряжению, возникшему вокруг них.</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 xml:space="preserve">При работе с такими детьми деятельность педагогов должна предусматривать: </w:t>
      </w:r>
    </w:p>
    <w:p w:rsidR="00940F91" w:rsidRPr="00940F91" w:rsidRDefault="00940F91" w:rsidP="00940F9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реализацию личностно-ориентированного подхода в целях гармонического развития человека как субъекта творческой деятельности;</w:t>
      </w:r>
    </w:p>
    <w:p w:rsidR="00940F91" w:rsidRPr="00940F91" w:rsidRDefault="00940F91" w:rsidP="00940F9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создание системы развивающего и развивающегося образования на основе психолого-педагогических исследований, обеспечивающих раннее выявление и раскрытие творческого потенциала детей повышенного уровня обучаемости; </w:t>
      </w:r>
    </w:p>
    <w:p w:rsidR="00940F91" w:rsidRPr="00940F91" w:rsidRDefault="00940F91" w:rsidP="00940F9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 xml:space="preserve">изучение факторов психолого-педагогического содействия процессам формирования личности, эффективной реализации познавательных способностей учащихся </w:t>
      </w:r>
    </w:p>
    <w:p w:rsidR="00940F91" w:rsidRPr="00940F91" w:rsidRDefault="00940F91" w:rsidP="00940F9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внедрение в учебно-воспитательный процесс идеи гармонизации всех учебных дисциплин в системе базисного учебного плана, что является условием обеспечения доминирующей роли познавательных мотиваций, активизации всех видов и форм творческой самореализации личности. </w:t>
      </w:r>
    </w:p>
    <w:p w:rsidR="00940F91" w:rsidRPr="00940F91" w:rsidRDefault="00940F91" w:rsidP="00940F9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управление процессом развития интеллектуальных способностей учащихся.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Структурная целостность образовательного процесса основана на взаимозависимости компонентов структурирования: идеи - содержание - обновление содержания обучения, вариативность образовательных программ - определение индивидуальных образовательных траекторий - технологии - методика развивающего обучения и практика - образовательная деятельность - помощь семьи в образовании и воспитании детей.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Педагогическая система строится на четырех базовых идеях:</w:t>
      </w:r>
      <w:r w:rsidRPr="00940F91">
        <w:rPr>
          <w:rFonts w:ascii="Times New Roman" w:eastAsia="Times New Roman" w:hAnsi="Times New Roman" w:cs="Times New Roman"/>
          <w:sz w:val="28"/>
          <w:szCs w:val="28"/>
          <w:lang w:eastAsia="ru-RU"/>
        </w:rPr>
        <w:t> </w:t>
      </w:r>
    </w:p>
    <w:p w:rsidR="00940F91" w:rsidRPr="00940F91" w:rsidRDefault="00940F91" w:rsidP="00940F91">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на осознании </w:t>
      </w:r>
      <w:proofErr w:type="spellStart"/>
      <w:r w:rsidRPr="00940F91">
        <w:rPr>
          <w:rFonts w:ascii="Times New Roman" w:eastAsia="Times New Roman" w:hAnsi="Times New Roman" w:cs="Times New Roman"/>
          <w:sz w:val="28"/>
          <w:szCs w:val="28"/>
          <w:lang w:eastAsia="ru-RU"/>
        </w:rPr>
        <w:t>самоценности</w:t>
      </w:r>
      <w:proofErr w:type="spellEnd"/>
      <w:r w:rsidRPr="00940F91">
        <w:rPr>
          <w:rFonts w:ascii="Times New Roman" w:eastAsia="Times New Roman" w:hAnsi="Times New Roman" w:cs="Times New Roman"/>
          <w:sz w:val="28"/>
          <w:szCs w:val="28"/>
          <w:lang w:eastAsia="ru-RU"/>
        </w:rPr>
        <w:t xml:space="preserve"> каждого школьника как уникальной, неповторимой личности;</w:t>
      </w:r>
    </w:p>
    <w:p w:rsidR="00940F91" w:rsidRPr="00940F91" w:rsidRDefault="00940F91" w:rsidP="00940F91">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на неисчерпаемости возможностей развития каждого ребенка, в том числе его творческих способностей;</w:t>
      </w:r>
    </w:p>
    <w:p w:rsidR="00940F91" w:rsidRPr="00940F91" w:rsidRDefault="00940F91" w:rsidP="00940F91">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на приоритете внутренней свободы </w:t>
      </w:r>
      <w:proofErr w:type="gramStart"/>
      <w:r w:rsidRPr="00940F91">
        <w:rPr>
          <w:rFonts w:ascii="Times New Roman" w:eastAsia="Times New Roman" w:hAnsi="Times New Roman" w:cs="Times New Roman"/>
          <w:sz w:val="28"/>
          <w:szCs w:val="28"/>
          <w:lang w:eastAsia="ru-RU"/>
        </w:rPr>
        <w:t>перед</w:t>
      </w:r>
      <w:proofErr w:type="gramEnd"/>
      <w:r w:rsidRPr="00940F91">
        <w:rPr>
          <w:rFonts w:ascii="Times New Roman" w:eastAsia="Times New Roman" w:hAnsi="Times New Roman" w:cs="Times New Roman"/>
          <w:sz w:val="28"/>
          <w:szCs w:val="28"/>
          <w:lang w:eastAsia="ru-RU"/>
        </w:rPr>
        <w:t xml:space="preserve"> внешней как свободы, необходимой для творческого саморазвития;</w:t>
      </w:r>
    </w:p>
    <w:p w:rsidR="00940F91" w:rsidRPr="00940F91" w:rsidRDefault="00940F91" w:rsidP="00940F91">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 xml:space="preserve">Условно можно выделить три категории одаренных детей: </w:t>
      </w:r>
    </w:p>
    <w:p w:rsidR="00940F91" w:rsidRPr="00940F91" w:rsidRDefault="00940F91" w:rsidP="00940F9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rsidR="00940F91" w:rsidRPr="00940F91" w:rsidRDefault="00940F91" w:rsidP="00940F9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Дети с признаками специальной умственной одаренности - в определенной области науки (подростковый образ).</w:t>
      </w:r>
    </w:p>
    <w:p w:rsidR="00940F91" w:rsidRPr="00940F91" w:rsidRDefault="00940F91" w:rsidP="00940F9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 xml:space="preserve">Принципы педагогической деятельности в работе с одаренными детьми: </w:t>
      </w:r>
    </w:p>
    <w:p w:rsidR="00940F91" w:rsidRPr="00940F91" w:rsidRDefault="00940F91" w:rsidP="00940F9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принцип максимального разнообразия предоставленных возможностей для развития личности;</w:t>
      </w:r>
    </w:p>
    <w:p w:rsidR="00940F91" w:rsidRPr="00940F91" w:rsidRDefault="00940F91" w:rsidP="00940F9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принцип возрастания роли внеурочной деятельности;</w:t>
      </w:r>
    </w:p>
    <w:p w:rsidR="00940F91" w:rsidRPr="00940F91" w:rsidRDefault="00940F91" w:rsidP="00940F9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принцип индивидуализации и дифференциации обучения;</w:t>
      </w:r>
    </w:p>
    <w:p w:rsidR="00940F91" w:rsidRPr="00940F91" w:rsidRDefault="00940F91" w:rsidP="00940F9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принцип создания условий для совместной работы учащихся при минимальном участии учителя;</w:t>
      </w:r>
    </w:p>
    <w:p w:rsidR="00940F91" w:rsidRPr="00940F91" w:rsidRDefault="00940F91" w:rsidP="00940F9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принцип свободы выбора учащимся дополнительных образовательных услуг, помощи, наставничества.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Условия успешной работы с одаренными учащимися.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1. Осознание важности этой работы каждым членом коллектива и усиление в связи с этим внимания к проблеме формирования положительной мотивации к учению.</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2. Создание и постоянное совершенствование методической системы работы с одаренными детьми.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3.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школы.</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4. Присутствие у педагогов, работающих с одаренными детьми следующих качеств:</w:t>
      </w:r>
    </w:p>
    <w:p w:rsidR="00940F91" w:rsidRPr="00940F91" w:rsidRDefault="00940F91" w:rsidP="00940F9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с одаренным учеником должно быть направлено на оптимальное развитие способностей, иметь характер помощи, поддержки;</w:t>
      </w:r>
    </w:p>
    <w:p w:rsidR="00940F91" w:rsidRPr="00940F91" w:rsidRDefault="00940F91" w:rsidP="00940F9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940F91" w:rsidRPr="00940F91" w:rsidRDefault="00940F91" w:rsidP="00940F9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учитель считает окружающих способными самостоятельно решать свои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940F91" w:rsidRPr="00940F91" w:rsidRDefault="00940F91" w:rsidP="00940F9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учитель стремится к интеллектуальному самосовершенствованию, охотно работает над пополнением собственных знаний, готов учиться у других, заниматься самообразованием и саморазвитием.</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u w:val="single"/>
          <w:lang w:eastAsia="ru-RU"/>
        </w:rPr>
        <w:t xml:space="preserve">Учитель должен быть: </w:t>
      </w:r>
    </w:p>
    <w:p w:rsidR="00940F91" w:rsidRPr="00940F91" w:rsidRDefault="00940F91" w:rsidP="00940F91">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40F91">
        <w:rPr>
          <w:rFonts w:ascii="Times New Roman" w:eastAsia="Times New Roman" w:hAnsi="Times New Roman" w:cs="Times New Roman"/>
          <w:sz w:val="28"/>
          <w:szCs w:val="28"/>
          <w:lang w:eastAsia="ru-RU"/>
        </w:rPr>
        <w:t>увлечен</w:t>
      </w:r>
      <w:proofErr w:type="gramEnd"/>
      <w:r w:rsidRPr="00940F91">
        <w:rPr>
          <w:rFonts w:ascii="Times New Roman" w:eastAsia="Times New Roman" w:hAnsi="Times New Roman" w:cs="Times New Roman"/>
          <w:sz w:val="28"/>
          <w:szCs w:val="28"/>
          <w:lang w:eastAsia="ru-RU"/>
        </w:rPr>
        <w:t xml:space="preserve"> своим делом;</w:t>
      </w:r>
    </w:p>
    <w:p w:rsidR="00940F91" w:rsidRPr="00940F91" w:rsidRDefault="00940F91" w:rsidP="00940F91">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40F91">
        <w:rPr>
          <w:rFonts w:ascii="Times New Roman" w:eastAsia="Times New Roman" w:hAnsi="Times New Roman" w:cs="Times New Roman"/>
          <w:sz w:val="28"/>
          <w:szCs w:val="28"/>
          <w:lang w:eastAsia="ru-RU"/>
        </w:rPr>
        <w:lastRenderedPageBreak/>
        <w:t>способным</w:t>
      </w:r>
      <w:proofErr w:type="gramEnd"/>
      <w:r w:rsidRPr="00940F91">
        <w:rPr>
          <w:rFonts w:ascii="Times New Roman" w:eastAsia="Times New Roman" w:hAnsi="Times New Roman" w:cs="Times New Roman"/>
          <w:sz w:val="28"/>
          <w:szCs w:val="28"/>
          <w:lang w:eastAsia="ru-RU"/>
        </w:rPr>
        <w:t xml:space="preserve"> к экспериментальной, научной и творческой деятельности;</w:t>
      </w:r>
    </w:p>
    <w:p w:rsidR="00940F91" w:rsidRPr="00940F91" w:rsidRDefault="00940F91" w:rsidP="00940F91">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профессионально грамотным;</w:t>
      </w:r>
    </w:p>
    <w:p w:rsidR="00940F91" w:rsidRPr="00940F91" w:rsidRDefault="00940F91" w:rsidP="00940F91">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интеллектуальным, нравственным и эрудированным;</w:t>
      </w:r>
    </w:p>
    <w:p w:rsidR="00940F91" w:rsidRPr="00940F91" w:rsidRDefault="00940F91" w:rsidP="00940F91">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проводником передовых педагогических технологий;</w:t>
      </w:r>
    </w:p>
    <w:p w:rsidR="00940F91" w:rsidRPr="00940F91" w:rsidRDefault="00940F91" w:rsidP="00940F91">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психологом, воспитателем и умелым организатором учебно-воспитательного процесса;</w:t>
      </w:r>
    </w:p>
    <w:p w:rsidR="00940F91" w:rsidRPr="00940F91" w:rsidRDefault="00940F91" w:rsidP="00940F91">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знатоком во всех областях человеческой жизни.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 xml:space="preserve">Формы работы с одаренными учащимися: </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творческие мастерские;</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групповые занятия по параллелям классов с сильными учащимися;</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факультативы;</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кружки по интересам;</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занятия исследовательской деятельностью;</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научное общество учащихся;</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конкурсы;</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интеллектуальный марафон;</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научно-практические конференции;</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участие в олимпиадах;</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работа по индивидуальным планам;</w:t>
      </w:r>
    </w:p>
    <w:p w:rsidR="00940F91" w:rsidRPr="00940F91" w:rsidRDefault="00940F91" w:rsidP="00940F91">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сотрудничество с другими школами, ВУЗами.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Методы обучения</w:t>
      </w:r>
      <w:r w:rsidRPr="00940F91">
        <w:rPr>
          <w:rFonts w:ascii="Times New Roman" w:eastAsia="Times New Roman" w:hAnsi="Times New Roman" w:cs="Times New Roman"/>
          <w:sz w:val="28"/>
          <w:szCs w:val="28"/>
          <w:lang w:eastAsia="ru-RU"/>
        </w:rPr>
        <w:t xml:space="preserve"> являются важным фактором успешности усвоения знаний, а также развития познавательных способностей и личностных качеств. Основными являются методы творческого характера:</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sym w:font="Symbol" w:char="F09F"/>
      </w:r>
      <w:r w:rsidRPr="00940F91">
        <w:rPr>
          <w:rFonts w:ascii="Times New Roman" w:eastAsia="Times New Roman" w:hAnsi="Times New Roman" w:cs="Times New Roman"/>
          <w:sz w:val="28"/>
          <w:szCs w:val="28"/>
          <w:lang w:eastAsia="ru-RU"/>
        </w:rPr>
        <w:sym w:font="Symbol" w:char="F020"/>
      </w:r>
      <w:r w:rsidRPr="00940F91">
        <w:rPr>
          <w:rFonts w:ascii="Times New Roman" w:eastAsia="Times New Roman" w:hAnsi="Times New Roman" w:cs="Times New Roman"/>
          <w:sz w:val="28"/>
          <w:szCs w:val="28"/>
          <w:lang w:eastAsia="ru-RU"/>
        </w:rPr>
        <w:t>проблемный,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sym w:font="Symbol" w:char="F09F"/>
      </w:r>
      <w:r w:rsidRPr="00940F91">
        <w:rPr>
          <w:rFonts w:ascii="Times New Roman" w:eastAsia="Times New Roman" w:hAnsi="Times New Roman" w:cs="Times New Roman"/>
          <w:sz w:val="28"/>
          <w:szCs w:val="28"/>
          <w:lang w:eastAsia="ru-RU"/>
        </w:rPr>
        <w:sym w:font="Symbol" w:char="F020"/>
      </w:r>
      <w:r w:rsidRPr="00940F91">
        <w:rPr>
          <w:rFonts w:ascii="Times New Roman" w:eastAsia="Times New Roman" w:hAnsi="Times New Roman" w:cs="Times New Roman"/>
          <w:sz w:val="28"/>
          <w:szCs w:val="28"/>
          <w:lang w:eastAsia="ru-RU"/>
        </w:rPr>
        <w:t>поисковый,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shd w:val="clear" w:color="auto" w:fill="FFFFFF"/>
          <w:lang w:eastAsia="ru-RU"/>
        </w:rPr>
        <w:t>Создание на занятиях ситуации познавательного затруднения, при которой школьники поставлены перед необходимостью самостоятельно воспользоваться для изучения новой темы одной или несколькими мыслительными операциями: анализом, синтезом, сравнением, аналогией, обобщением и др. Это позволяет организовать активную самостоятельную деятельность учащихся, в результате чего происходит творческое овладение знаниями, навыками, умениями и развитие мыслительных способностей.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sym w:font="Symbol" w:char="F020"/>
      </w:r>
      <w:r w:rsidRPr="00940F91">
        <w:rPr>
          <w:rFonts w:ascii="Times New Roman" w:eastAsia="Times New Roman" w:hAnsi="Times New Roman" w:cs="Times New Roman"/>
          <w:sz w:val="28"/>
          <w:szCs w:val="28"/>
          <w:lang w:eastAsia="ru-RU"/>
        </w:rPr>
        <w:sym w:font="Symbol" w:char="F09F"/>
      </w:r>
      <w:r w:rsidRPr="00940F91">
        <w:rPr>
          <w:rFonts w:ascii="Times New Roman" w:eastAsia="Times New Roman" w:hAnsi="Times New Roman" w:cs="Times New Roman"/>
          <w:sz w:val="28"/>
          <w:szCs w:val="28"/>
          <w:lang w:eastAsia="ru-RU"/>
        </w:rPr>
        <w:sym w:font="Symbol" w:char="F020"/>
      </w:r>
      <w:r w:rsidRPr="00940F91">
        <w:rPr>
          <w:rFonts w:ascii="Times New Roman" w:eastAsia="Times New Roman" w:hAnsi="Times New Roman" w:cs="Times New Roman"/>
          <w:sz w:val="28"/>
          <w:szCs w:val="28"/>
          <w:lang w:eastAsia="ru-RU"/>
        </w:rPr>
        <w:t>эвристический,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shd w:val="clear" w:color="auto" w:fill="FFFFFF"/>
          <w:lang w:eastAsia="ru-RU"/>
        </w:rPr>
        <w:t xml:space="preserve">Состоит в том, что ученика путем ряда вопросов наводят на решение проблемы, подлежащей рассмотрению. Этот метод применим во всех случаях, когда учитель заинтересован возбудить в ученике способность комбинировать известные данные. Эвристический метод лучше применим в </w:t>
      </w:r>
      <w:r w:rsidRPr="00940F91">
        <w:rPr>
          <w:rFonts w:ascii="Times New Roman" w:eastAsia="Times New Roman" w:hAnsi="Times New Roman" w:cs="Times New Roman"/>
          <w:color w:val="000000"/>
          <w:sz w:val="28"/>
          <w:szCs w:val="28"/>
          <w:shd w:val="clear" w:color="auto" w:fill="FFFFFF"/>
          <w:lang w:eastAsia="ru-RU"/>
        </w:rPr>
        <w:lastRenderedPageBreak/>
        <w:t>предметах, требующих напряжения мысли и дедукции: при обучении математике и логике.</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sym w:font="Symbol" w:char="F09F"/>
      </w:r>
      <w:r w:rsidRPr="00940F91">
        <w:rPr>
          <w:rFonts w:ascii="Times New Roman" w:eastAsia="Times New Roman" w:hAnsi="Times New Roman" w:cs="Times New Roman"/>
          <w:sz w:val="28"/>
          <w:szCs w:val="28"/>
          <w:lang w:eastAsia="ru-RU"/>
        </w:rPr>
        <w:sym w:font="Symbol" w:char="F020"/>
      </w:r>
      <w:r w:rsidRPr="00940F91">
        <w:rPr>
          <w:rFonts w:ascii="Times New Roman" w:eastAsia="Times New Roman" w:hAnsi="Times New Roman" w:cs="Times New Roman"/>
          <w:sz w:val="28"/>
          <w:szCs w:val="28"/>
          <w:lang w:eastAsia="ru-RU"/>
        </w:rPr>
        <w:t>исследовательский,</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shd w:val="clear" w:color="auto" w:fill="FFFFFF"/>
          <w:lang w:eastAsia="ru-RU"/>
        </w:rPr>
        <w:t>Эти методы способствуют развитию и индивидуализации личности, а также формированию мотивации к получению учащимися знаний. Как нельзя лучше для использования этого метода подходят уроки окружающего мира. Урок-исследование позволяет ставить серьёзные проблемные вопросы, исследовательские задачи, а детская тяга «к тайнам» превращает его в «исследователя».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sym w:font="Symbol" w:char="F09F"/>
      </w:r>
      <w:r w:rsidRPr="00940F91">
        <w:rPr>
          <w:rFonts w:ascii="Times New Roman" w:eastAsia="Times New Roman" w:hAnsi="Times New Roman" w:cs="Times New Roman"/>
          <w:sz w:val="28"/>
          <w:szCs w:val="28"/>
          <w:lang w:eastAsia="ru-RU"/>
        </w:rPr>
        <w:t xml:space="preserve"> </w:t>
      </w:r>
      <w:proofErr w:type="gramStart"/>
      <w:r w:rsidRPr="00940F91">
        <w:rPr>
          <w:rFonts w:ascii="Times New Roman" w:eastAsia="Times New Roman" w:hAnsi="Times New Roman" w:cs="Times New Roman"/>
          <w:sz w:val="28"/>
          <w:szCs w:val="28"/>
          <w:lang w:eastAsia="ru-RU"/>
        </w:rPr>
        <w:t>проектные (в сочетании с методами самостоятельной, индивидуальной и групповой работы)</w:t>
      </w:r>
      <w:r w:rsidRPr="00940F91">
        <w:rPr>
          <w:rFonts w:ascii="Times New Roman" w:eastAsia="Times New Roman" w:hAnsi="Times New Roman" w:cs="Times New Roman"/>
          <w:color w:val="000000"/>
          <w:sz w:val="28"/>
          <w:szCs w:val="28"/>
          <w:lang w:eastAsia="ru-RU"/>
        </w:rPr>
        <w:t> </w:t>
      </w:r>
      <w:proofErr w:type="gramEnd"/>
    </w:p>
    <w:p w:rsidR="00165C76" w:rsidRPr="00940F91" w:rsidRDefault="00940F91" w:rsidP="00165C76">
      <w:pPr>
        <w:autoSpaceDE w:val="0"/>
        <w:autoSpaceDN w:val="0"/>
        <w:adjustRightInd w:val="0"/>
        <w:spacing w:line="247" w:lineRule="auto"/>
        <w:ind w:firstLine="360"/>
        <w:jc w:val="both"/>
        <w:rPr>
          <w:rFonts w:ascii="Times New Roman" w:eastAsia="Times New Roman" w:hAnsi="Times New Roman" w:cs="Times New Roman"/>
          <w:sz w:val="28"/>
          <w:szCs w:val="28"/>
          <w:lang w:eastAsia="ru-RU"/>
        </w:rPr>
      </w:pPr>
      <w:proofErr w:type="gramStart"/>
      <w:r w:rsidRPr="00940F91">
        <w:rPr>
          <w:rFonts w:ascii="Times New Roman" w:eastAsia="Times New Roman" w:hAnsi="Times New Roman" w:cs="Times New Roman"/>
          <w:color w:val="000000"/>
          <w:sz w:val="28"/>
          <w:szCs w:val="28"/>
          <w:shd w:val="clear" w:color="auto" w:fill="FFFFFF"/>
          <w:lang w:eastAsia="ru-RU"/>
        </w:rPr>
        <w:t>Проектный метод представляет такой способ обучения, который можно охарактеризовать как «обучение через делание», когда учащийся самым непосредственным образом включён в активный познавательный процесс, самостоятельно формулирует учебную проблему, осуществляет сбор необходимой информации, планирует возможные варианты решения проблемы, делает выводы, анализирует свою деятельность, формируя «по кирпичикам» новые знания и приобретая новый учебный жизненный опыт.</w:t>
      </w:r>
      <w:proofErr w:type="gramEnd"/>
      <w:r w:rsidRPr="00940F91">
        <w:rPr>
          <w:rFonts w:ascii="Times New Roman" w:eastAsia="Times New Roman" w:hAnsi="Times New Roman" w:cs="Times New Roman"/>
          <w:color w:val="000000"/>
          <w:sz w:val="28"/>
          <w:szCs w:val="28"/>
          <w:lang w:eastAsia="ru-RU"/>
        </w:rPr>
        <w:t> </w:t>
      </w:r>
      <w:r w:rsidRPr="00940F91">
        <w:rPr>
          <w:rFonts w:ascii="Times New Roman" w:eastAsia="Times New Roman" w:hAnsi="Times New Roman" w:cs="Times New Roman"/>
          <w:color w:val="000000"/>
          <w:sz w:val="28"/>
          <w:szCs w:val="28"/>
          <w:shd w:val="clear" w:color="auto" w:fill="FFFFFF"/>
          <w:lang w:eastAsia="ru-RU"/>
        </w:rPr>
        <w:t>Этот метод находит применение на различных этапах обучения в работе с учащимися и при работе с материалом различной сложности. Метод адаптируется к особенностям практически каждого учебного предмета и в данном аспекте несёт в себе черты универсальности.</w:t>
      </w:r>
      <w:r w:rsidRPr="00940F91">
        <w:rPr>
          <w:rFonts w:ascii="Times New Roman" w:eastAsia="Times New Roman" w:hAnsi="Times New Roman" w:cs="Times New Roman"/>
          <w:color w:val="000000"/>
          <w:sz w:val="28"/>
          <w:szCs w:val="28"/>
          <w:lang w:eastAsia="ru-RU"/>
        </w:rPr>
        <w:t> </w:t>
      </w:r>
      <w:r w:rsidR="00165C76" w:rsidRPr="00940F91">
        <w:rPr>
          <w:rFonts w:ascii="Times New Roman" w:eastAsia="Times New Roman" w:hAnsi="Times New Roman" w:cs="Times New Roman"/>
          <w:sz w:val="28"/>
          <w:szCs w:val="28"/>
          <w:lang w:eastAsia="ru-RU"/>
        </w:rPr>
        <w:t xml:space="preserve"> </w:t>
      </w:r>
    </w:p>
    <w:p w:rsidR="00165C76" w:rsidRPr="00940F91" w:rsidRDefault="00165C76" w:rsidP="0016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eastAsia="Times New Roman" w:hAnsi="Times New Roman" w:cs="Times New Roman"/>
          <w:b/>
          <w:sz w:val="28"/>
          <w:szCs w:val="28"/>
          <w:lang w:eastAsia="ru-RU"/>
        </w:rPr>
      </w:pPr>
    </w:p>
    <w:p w:rsidR="00165C76" w:rsidRPr="00940F91" w:rsidRDefault="00165C76" w:rsidP="0016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eastAsia="Times New Roman" w:hAnsi="Times New Roman" w:cs="Times New Roman"/>
          <w:b/>
          <w:sz w:val="28"/>
          <w:szCs w:val="28"/>
          <w:lang w:eastAsia="ru-RU"/>
        </w:rPr>
      </w:pPr>
      <w:r w:rsidRPr="00940F91">
        <w:rPr>
          <w:rFonts w:ascii="Times New Roman" w:eastAsia="Times New Roman" w:hAnsi="Times New Roman" w:cs="Times New Roman"/>
          <w:b/>
          <w:sz w:val="28"/>
          <w:szCs w:val="28"/>
          <w:lang w:eastAsia="ru-RU"/>
        </w:rPr>
        <w:t>Педагогическое управление проектами</w:t>
      </w:r>
    </w:p>
    <w:p w:rsidR="00165C76" w:rsidRPr="00940F91" w:rsidRDefault="00165C76" w:rsidP="0016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eastAsia="Times New Roman" w:hAnsi="Times New Roman" w:cs="Times New Roman"/>
          <w:b/>
          <w:sz w:val="28"/>
          <w:szCs w:val="28"/>
          <w:lang w:eastAsia="ru-RU"/>
        </w:rPr>
      </w:pPr>
    </w:p>
    <w:tbl>
      <w:tblPr>
        <w:tblW w:w="0" w:type="auto"/>
        <w:jc w:val="center"/>
        <w:tblLayout w:type="fixed"/>
        <w:tblCellMar>
          <w:left w:w="0" w:type="dxa"/>
          <w:right w:w="0" w:type="dxa"/>
        </w:tblCellMar>
        <w:tblLook w:val="04A0" w:firstRow="1" w:lastRow="0" w:firstColumn="1" w:lastColumn="0" w:noHBand="0" w:noVBand="1"/>
      </w:tblPr>
      <w:tblGrid>
        <w:gridCol w:w="682"/>
        <w:gridCol w:w="2850"/>
        <w:gridCol w:w="5506"/>
      </w:tblGrid>
      <w:tr w:rsidR="00165C76" w:rsidRPr="00940F91" w:rsidTr="00296B4C">
        <w:trPr>
          <w:jc w:val="center"/>
        </w:trPr>
        <w:tc>
          <w:tcPr>
            <w:tcW w:w="682"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 </w:t>
            </w:r>
            <w:proofErr w:type="gramStart"/>
            <w:r w:rsidRPr="00940F91">
              <w:rPr>
                <w:rFonts w:ascii="Times New Roman" w:eastAsia="Times New Roman" w:hAnsi="Times New Roman" w:cs="Times New Roman"/>
                <w:sz w:val="28"/>
                <w:szCs w:val="28"/>
                <w:lang w:eastAsia="ru-RU"/>
              </w:rPr>
              <w:t>п</w:t>
            </w:r>
            <w:proofErr w:type="gramEnd"/>
            <w:r w:rsidRPr="00940F91">
              <w:rPr>
                <w:rFonts w:ascii="Times New Roman" w:eastAsia="Times New Roman" w:hAnsi="Times New Roman" w:cs="Times New Roman"/>
                <w:sz w:val="28"/>
                <w:szCs w:val="28"/>
                <w:lang w:eastAsia="ru-RU"/>
              </w:rPr>
              <w:t>/п</w:t>
            </w:r>
          </w:p>
        </w:tc>
        <w:tc>
          <w:tcPr>
            <w:tcW w:w="2850"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Функции педагогического управления</w:t>
            </w:r>
          </w:p>
        </w:tc>
        <w:tc>
          <w:tcPr>
            <w:tcW w:w="5506"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Деятельность учителя</w:t>
            </w:r>
          </w:p>
        </w:tc>
      </w:tr>
      <w:tr w:rsidR="00165C76" w:rsidRPr="00940F91" w:rsidTr="00296B4C">
        <w:trPr>
          <w:jc w:val="center"/>
        </w:trPr>
        <w:tc>
          <w:tcPr>
            <w:tcW w:w="682"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1</w:t>
            </w:r>
          </w:p>
        </w:tc>
        <w:tc>
          <w:tcPr>
            <w:tcW w:w="2850"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2"/>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Информационно-аналитическая </w:t>
            </w:r>
          </w:p>
        </w:tc>
        <w:tc>
          <w:tcPr>
            <w:tcW w:w="5506"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На основе опросов, наблюдений и изучения продуктов деятельности школьников формирует банк данных о познавательных интересах, их достижениях в процессе учебы, уровне учебных возможностей класса </w:t>
            </w:r>
          </w:p>
        </w:tc>
      </w:tr>
      <w:tr w:rsidR="00165C76" w:rsidRPr="00940F91" w:rsidTr="00296B4C">
        <w:trPr>
          <w:jc w:val="center"/>
        </w:trPr>
        <w:tc>
          <w:tcPr>
            <w:tcW w:w="682"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2</w:t>
            </w:r>
          </w:p>
        </w:tc>
        <w:tc>
          <w:tcPr>
            <w:tcW w:w="2850"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2"/>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Мотивационно-целевая </w:t>
            </w:r>
          </w:p>
        </w:tc>
        <w:tc>
          <w:tcPr>
            <w:tcW w:w="5506"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Совместно с учащимися определяет цели проектной деятельности, актуальность темы проекта; побуждает школьников к работе по его созданию </w:t>
            </w:r>
          </w:p>
        </w:tc>
      </w:tr>
      <w:tr w:rsidR="00165C76" w:rsidRPr="00940F91" w:rsidTr="00296B4C">
        <w:trPr>
          <w:jc w:val="center"/>
        </w:trPr>
        <w:tc>
          <w:tcPr>
            <w:tcW w:w="682"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3</w:t>
            </w:r>
          </w:p>
        </w:tc>
        <w:tc>
          <w:tcPr>
            <w:tcW w:w="2850"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2"/>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Планово-прогностическая </w:t>
            </w:r>
          </w:p>
        </w:tc>
        <w:tc>
          <w:tcPr>
            <w:tcW w:w="5506"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Совместно с учениками планирует пути и способы достижения цели; составляет план </w:t>
            </w:r>
            <w:r w:rsidRPr="00940F91">
              <w:rPr>
                <w:rFonts w:ascii="Times New Roman" w:eastAsia="Times New Roman" w:hAnsi="Times New Roman" w:cs="Times New Roman"/>
                <w:sz w:val="28"/>
                <w:szCs w:val="28"/>
                <w:lang w:eastAsia="ru-RU"/>
              </w:rPr>
              <w:lastRenderedPageBreak/>
              <w:t>график работы над проектом</w:t>
            </w:r>
          </w:p>
        </w:tc>
      </w:tr>
      <w:tr w:rsidR="00165C76" w:rsidRPr="00940F91" w:rsidTr="00296B4C">
        <w:trPr>
          <w:jc w:val="center"/>
        </w:trPr>
        <w:tc>
          <w:tcPr>
            <w:tcW w:w="682"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lastRenderedPageBreak/>
              <w:t>4</w:t>
            </w:r>
          </w:p>
        </w:tc>
        <w:tc>
          <w:tcPr>
            <w:tcW w:w="2850"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2"/>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Организационно-исполнительская </w:t>
            </w:r>
          </w:p>
        </w:tc>
        <w:tc>
          <w:tcPr>
            <w:tcW w:w="5506"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Организует исполнение намеченного плана в соответствии с графиком работы, консультирует учащихся, поддерживает интерес </w:t>
            </w:r>
            <w:proofErr w:type="gramStart"/>
            <w:r w:rsidRPr="00940F91">
              <w:rPr>
                <w:rFonts w:ascii="Times New Roman" w:eastAsia="Times New Roman" w:hAnsi="Times New Roman" w:cs="Times New Roman"/>
                <w:sz w:val="28"/>
                <w:szCs w:val="28"/>
                <w:lang w:eastAsia="ru-RU"/>
              </w:rPr>
              <w:t>к</w:t>
            </w:r>
            <w:proofErr w:type="gramEnd"/>
            <w:r w:rsidRPr="00940F91">
              <w:rPr>
                <w:rFonts w:ascii="Times New Roman" w:eastAsia="Times New Roman" w:hAnsi="Times New Roman" w:cs="Times New Roman"/>
                <w:sz w:val="28"/>
                <w:szCs w:val="28"/>
                <w:lang w:eastAsia="ru-RU"/>
              </w:rPr>
              <w:t xml:space="preserve"> поисковой </w:t>
            </w:r>
            <w:r w:rsidRPr="00940F91">
              <w:rPr>
                <w:rFonts w:ascii="Times New Roman" w:eastAsia="Times New Roman" w:hAnsi="Times New Roman" w:cs="Times New Roman"/>
                <w:sz w:val="28"/>
                <w:szCs w:val="28"/>
                <w:lang w:eastAsia="ru-RU"/>
              </w:rPr>
              <w:br/>
            </w:r>
          </w:p>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деятельности </w:t>
            </w:r>
          </w:p>
        </w:tc>
      </w:tr>
      <w:tr w:rsidR="00165C76" w:rsidRPr="00940F91" w:rsidTr="00296B4C">
        <w:trPr>
          <w:jc w:val="center"/>
        </w:trPr>
        <w:tc>
          <w:tcPr>
            <w:tcW w:w="682"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5</w:t>
            </w:r>
          </w:p>
        </w:tc>
        <w:tc>
          <w:tcPr>
            <w:tcW w:w="2850"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2"/>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Контрольно-диагностическая </w:t>
            </w:r>
          </w:p>
        </w:tc>
        <w:tc>
          <w:tcPr>
            <w:tcW w:w="5506"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Осуществляет текущий контроль деятельности учащихся и анализ результатов их поисковой работы </w:t>
            </w:r>
          </w:p>
        </w:tc>
      </w:tr>
      <w:tr w:rsidR="00165C76" w:rsidRPr="00940F91" w:rsidTr="00296B4C">
        <w:trPr>
          <w:jc w:val="center"/>
        </w:trPr>
        <w:tc>
          <w:tcPr>
            <w:tcW w:w="682"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6</w:t>
            </w:r>
          </w:p>
        </w:tc>
        <w:tc>
          <w:tcPr>
            <w:tcW w:w="2850"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2"/>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Регулятивно-коррекционная </w:t>
            </w:r>
          </w:p>
        </w:tc>
        <w:tc>
          <w:tcPr>
            <w:tcW w:w="5506" w:type="dxa"/>
            <w:tcBorders>
              <w:top w:val="single" w:sz="6" w:space="0" w:color="000000"/>
              <w:left w:val="single" w:sz="6" w:space="0" w:color="000000"/>
              <w:bottom w:val="single" w:sz="6" w:space="0" w:color="000000"/>
              <w:right w:val="single" w:sz="6" w:space="0" w:color="000000"/>
            </w:tcBorders>
            <w:hideMark/>
          </w:tcPr>
          <w:p w:rsidR="00165C76" w:rsidRPr="00940F91" w:rsidRDefault="00165C76" w:rsidP="0029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Корректирует деятельность учащихся, регламентирует их работу, обучает приемам самоуправления, проводит рефлексию </w:t>
            </w:r>
          </w:p>
        </w:tc>
      </w:tr>
    </w:tbl>
    <w:p w:rsidR="00165C76" w:rsidRPr="00940F91" w:rsidRDefault="00165C76" w:rsidP="0016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eastAsia="ru-RU"/>
        </w:rPr>
      </w:pP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lang w:eastAsia="ru-RU"/>
        </w:rPr>
        <w:t> </w:t>
      </w:r>
      <w:r w:rsidRPr="00940F91">
        <w:rPr>
          <w:rFonts w:ascii="Times New Roman" w:eastAsia="Times New Roman" w:hAnsi="Times New Roman" w:cs="Times New Roman"/>
          <w:sz w:val="28"/>
          <w:szCs w:val="28"/>
          <w:lang w:eastAsia="ru-RU"/>
        </w:rPr>
        <w:t xml:space="preserve">Наиболее эффективны следующие методы работы с одаренными учащимися, варьирование которых позволяет поддерживать познавательный интерес и мотивацию к самосовершенствованию. </w:t>
      </w:r>
    </w:p>
    <w:p w:rsidR="00940F91" w:rsidRP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 xml:space="preserve">Метод вживания. </w:t>
      </w:r>
      <w:r w:rsidRPr="00940F91">
        <w:rPr>
          <w:rFonts w:ascii="Times New Roman" w:eastAsia="Times New Roman" w:hAnsi="Times New Roman" w:cs="Times New Roman"/>
          <w:sz w:val="28"/>
          <w:szCs w:val="28"/>
          <w:lang w:eastAsia="ru-RU"/>
        </w:rPr>
        <w:t>Позволяет учащимся посредством чувственн</w:t>
      </w:r>
      <w:proofErr w:type="gramStart"/>
      <w:r w:rsidRPr="00940F91">
        <w:rPr>
          <w:rFonts w:ascii="Times New Roman" w:eastAsia="Times New Roman" w:hAnsi="Times New Roman" w:cs="Times New Roman"/>
          <w:sz w:val="28"/>
          <w:szCs w:val="28"/>
          <w:lang w:eastAsia="ru-RU"/>
        </w:rPr>
        <w:t>о-</w:t>
      </w:r>
      <w:proofErr w:type="gramEnd"/>
      <w:r w:rsidRPr="00940F91">
        <w:rPr>
          <w:rFonts w:ascii="Times New Roman" w:eastAsia="Times New Roman" w:hAnsi="Times New Roman" w:cs="Times New Roman"/>
          <w:sz w:val="28"/>
          <w:szCs w:val="28"/>
          <w:lang w:eastAsia="ru-RU"/>
        </w:rPr>
        <w:t xml:space="preserve"> образных и мыслительных представлений «переселиться» в изучаемый объект, почувствовать и познать его изнутри.</w:t>
      </w:r>
    </w:p>
    <w:p w:rsidR="00940F91" w:rsidRP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 xml:space="preserve">Метод эвристических вопросов. </w:t>
      </w:r>
      <w:r w:rsidRPr="00940F91">
        <w:rPr>
          <w:rFonts w:ascii="Times New Roman" w:eastAsia="Times New Roman" w:hAnsi="Times New Roman" w:cs="Times New Roman"/>
          <w:sz w:val="28"/>
          <w:szCs w:val="28"/>
          <w:lang w:eastAsia="ru-RU"/>
        </w:rPr>
        <w:t>Ответы на семь ключевых вопросов: Кто? Что? Зачем? Где? Чем? Когда? Как? и их всевозможные сочетания порождают необычные идеи и решения относительно исследуемого объекта.</w:t>
      </w:r>
    </w:p>
    <w:p w:rsidR="00940F91" w:rsidRP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 xml:space="preserve">Метод сравнения. </w:t>
      </w:r>
      <w:r w:rsidRPr="00940F91">
        <w:rPr>
          <w:rFonts w:ascii="Times New Roman" w:eastAsia="Times New Roman" w:hAnsi="Times New Roman" w:cs="Times New Roman"/>
          <w:sz w:val="28"/>
          <w:szCs w:val="28"/>
          <w:lang w:eastAsia="ru-RU"/>
        </w:rPr>
        <w:t>Дает возможность сопоставить версии разных учащихся, а также их версии с культурно – историческими аналогами, сформированными великими учеными, философами и т. д.</w:t>
      </w:r>
    </w:p>
    <w:p w:rsidR="00940F91" w:rsidRP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 xml:space="preserve">Метод конструирования понятий. </w:t>
      </w:r>
      <w:r w:rsidRPr="00940F91">
        <w:rPr>
          <w:rFonts w:ascii="Times New Roman" w:eastAsia="Times New Roman" w:hAnsi="Times New Roman" w:cs="Times New Roman"/>
          <w:sz w:val="28"/>
          <w:szCs w:val="28"/>
          <w:lang w:eastAsia="ru-RU"/>
        </w:rPr>
        <w:t>Способствует созданию коллективного творческого продукта - совместно сформулированного определения понятия.</w:t>
      </w:r>
    </w:p>
    <w:p w:rsidR="00940F91" w:rsidRP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Метод путешествия в будущее.</w:t>
      </w:r>
      <w:r w:rsidRPr="00940F91">
        <w:rPr>
          <w:rFonts w:ascii="Times New Roman" w:eastAsia="Times New Roman" w:hAnsi="Times New Roman" w:cs="Times New Roman"/>
          <w:sz w:val="28"/>
          <w:szCs w:val="28"/>
          <w:lang w:eastAsia="ru-RU"/>
        </w:rPr>
        <w:t xml:space="preserve"> Эффективен в любой общеобразовательной области как способ развития навыков предвидения, прогнозирования.</w:t>
      </w:r>
    </w:p>
    <w:p w:rsidR="00940F91" w:rsidRP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 xml:space="preserve">Метод ошибок. </w:t>
      </w:r>
      <w:r w:rsidRPr="00940F91">
        <w:rPr>
          <w:rFonts w:ascii="Times New Roman" w:eastAsia="Times New Roman" w:hAnsi="Times New Roman" w:cs="Times New Roman"/>
          <w:sz w:val="28"/>
          <w:szCs w:val="28"/>
          <w:lang w:eastAsia="ru-RU"/>
        </w:rPr>
        <w:t>Предполагает изменение устоявшегося негативного отношения к ошибкам, замену его на конструктивное использование ошибок для углубления образовательных процессов. Отыскивание взаимосвязей ошибки с «правильностью» стимулирует эвристическую деятельность учащихся, приводит их к пониманию относительности любых знаний.</w:t>
      </w:r>
    </w:p>
    <w:p w:rsidR="00940F91" w:rsidRP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 xml:space="preserve">Метод придумывания. </w:t>
      </w:r>
      <w:r w:rsidRPr="00940F91">
        <w:rPr>
          <w:rFonts w:ascii="Times New Roman" w:eastAsia="Times New Roman" w:hAnsi="Times New Roman" w:cs="Times New Roman"/>
          <w:sz w:val="28"/>
          <w:szCs w:val="28"/>
          <w:lang w:eastAsia="ru-RU"/>
        </w:rPr>
        <w:t>Позволяет создать не известный ранее ученикам продукт в результате определенных творческих действий.</w:t>
      </w:r>
    </w:p>
    <w:p w:rsidR="00940F91" w:rsidRP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lastRenderedPageBreak/>
        <w:t xml:space="preserve">Метод "если бы…". </w:t>
      </w:r>
      <w:r w:rsidRPr="00940F91">
        <w:rPr>
          <w:rFonts w:ascii="Times New Roman" w:eastAsia="Times New Roman" w:hAnsi="Times New Roman" w:cs="Times New Roman"/>
          <w:sz w:val="28"/>
          <w:szCs w:val="28"/>
          <w:lang w:eastAsia="ru-RU"/>
        </w:rPr>
        <w:t>Помогает детям нарисовать картину или составить описание того, что произойдет, если в мире что-либо изменится. Выполнение подобных заданий не только развивает воображение, но и позволяет лучше понять устройство реального мира.</w:t>
      </w:r>
    </w:p>
    <w:p w:rsidR="00940F91" w:rsidRDefault="00940F91" w:rsidP="00940F9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 xml:space="preserve">"Мозговой штурм". </w:t>
      </w:r>
      <w:r w:rsidRPr="00940F91">
        <w:rPr>
          <w:rFonts w:ascii="Times New Roman" w:eastAsia="Times New Roman" w:hAnsi="Times New Roman" w:cs="Times New Roman"/>
          <w:sz w:val="28"/>
          <w:szCs w:val="28"/>
          <w:lang w:eastAsia="ru-RU"/>
        </w:rPr>
        <w:t>Позволяет собрать большое число идей в результате освобождения участников обсуждения от инерции мышления и стереотипов.</w:t>
      </w:r>
    </w:p>
    <w:p w:rsidR="00165C76" w:rsidRPr="00940F91" w:rsidRDefault="00165C76" w:rsidP="00165C76">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lang w:eastAsia="ru-RU"/>
        </w:rPr>
        <w:t>В урочной деятельности используются следующие виды деятельности: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lang w:eastAsia="ru-RU"/>
        </w:rPr>
        <w:sym w:font="Symbol" w:char="F09F"/>
      </w:r>
      <w:r w:rsidRPr="00940F91">
        <w:rPr>
          <w:rFonts w:ascii="Times New Roman" w:eastAsia="Times New Roman" w:hAnsi="Times New Roman" w:cs="Times New Roman"/>
          <w:color w:val="000000"/>
          <w:sz w:val="28"/>
          <w:szCs w:val="28"/>
          <w:u w:val="single"/>
          <w:lang w:eastAsia="ru-RU"/>
        </w:rPr>
        <w:t>проблемно-развивающее обучение;</w:t>
      </w:r>
      <w:r w:rsidRPr="00940F91">
        <w:rPr>
          <w:rFonts w:ascii="Times New Roman" w:eastAsia="Times New Roman" w:hAnsi="Times New Roman" w:cs="Times New Roman"/>
          <w:sz w:val="28"/>
          <w:szCs w:val="28"/>
          <w:lang w:eastAsia="ru-RU"/>
        </w:rPr>
        <w:t xml:space="preserve">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lang w:eastAsia="ru-RU"/>
        </w:rPr>
        <w:sym w:font="Symbol" w:char="F09F"/>
      </w:r>
      <w:r w:rsidRPr="00940F91">
        <w:rPr>
          <w:rFonts w:ascii="Times New Roman" w:eastAsia="Times New Roman" w:hAnsi="Times New Roman" w:cs="Times New Roman"/>
          <w:color w:val="000000"/>
          <w:sz w:val="28"/>
          <w:szCs w:val="28"/>
          <w:u w:val="single"/>
          <w:lang w:eastAsia="ru-RU"/>
        </w:rPr>
        <w:t>работа в малых группах;</w:t>
      </w:r>
      <w:r w:rsidRPr="00940F91">
        <w:rPr>
          <w:rFonts w:ascii="Times New Roman" w:eastAsia="Times New Roman" w:hAnsi="Times New Roman" w:cs="Times New Roman"/>
          <w:sz w:val="28"/>
          <w:szCs w:val="28"/>
          <w:lang w:eastAsia="ru-RU"/>
        </w:rPr>
        <w:t xml:space="preserve">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lang w:eastAsia="ru-RU"/>
        </w:rPr>
        <w:sym w:font="Symbol" w:char="F09F"/>
      </w:r>
      <w:r w:rsidRPr="00940F91">
        <w:rPr>
          <w:rFonts w:ascii="Times New Roman" w:eastAsia="Times New Roman" w:hAnsi="Times New Roman" w:cs="Times New Roman"/>
          <w:color w:val="000000"/>
          <w:sz w:val="28"/>
          <w:szCs w:val="28"/>
          <w:u w:val="single"/>
          <w:lang w:eastAsia="ru-RU"/>
        </w:rPr>
        <w:t>проектно-исследовательская деятельность;</w:t>
      </w:r>
      <w:r w:rsidRPr="00940F91">
        <w:rPr>
          <w:rFonts w:ascii="Times New Roman" w:eastAsia="Times New Roman" w:hAnsi="Times New Roman" w:cs="Times New Roman"/>
          <w:sz w:val="28"/>
          <w:szCs w:val="28"/>
          <w:lang w:eastAsia="ru-RU"/>
        </w:rPr>
        <w:t xml:space="preserve">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lang w:eastAsia="ru-RU"/>
        </w:rPr>
        <w:sym w:font="Symbol" w:char="F09F"/>
      </w:r>
      <w:r w:rsidRPr="00940F91">
        <w:rPr>
          <w:rFonts w:ascii="Times New Roman" w:eastAsia="Times New Roman" w:hAnsi="Times New Roman" w:cs="Times New Roman"/>
          <w:color w:val="000000"/>
          <w:sz w:val="28"/>
          <w:szCs w:val="28"/>
          <w:lang w:eastAsia="ru-RU"/>
        </w:rPr>
        <w:t> </w:t>
      </w:r>
      <w:r w:rsidRPr="00940F91">
        <w:rPr>
          <w:rFonts w:ascii="Times New Roman" w:eastAsia="Times New Roman" w:hAnsi="Times New Roman" w:cs="Times New Roman"/>
          <w:color w:val="000000"/>
          <w:sz w:val="28"/>
          <w:szCs w:val="28"/>
          <w:u w:val="single"/>
          <w:lang w:eastAsia="ru-RU"/>
        </w:rPr>
        <w:t>игровые технологии</w:t>
      </w:r>
      <w:r w:rsidRPr="00940F91">
        <w:rPr>
          <w:rFonts w:ascii="Times New Roman" w:eastAsia="Times New Roman" w:hAnsi="Times New Roman" w:cs="Times New Roman"/>
          <w:color w:val="000000"/>
          <w:sz w:val="28"/>
          <w:szCs w:val="28"/>
          <w:lang w:eastAsia="ru-RU"/>
        </w:rPr>
        <w:t xml:space="preserve"> (деловые игры и путешествия);</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Во время игр воспитывается характер, расширяется представление об окружающем, формируются и совершенствуются навыки, внимательность, сосредоточенность. Важно, чтобы в играх были заложены элементы творчества. Если им будет интересно, они не устанут, а значит необходимо, усложнять задачи.</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color w:val="000000"/>
          <w:sz w:val="28"/>
          <w:szCs w:val="28"/>
          <w:shd w:val="clear" w:color="auto" w:fill="FFFFFF"/>
          <w:lang w:eastAsia="ru-RU"/>
        </w:rPr>
        <w:t xml:space="preserve">Принципиально значимым в организации учебно-воспитательного процесса с одарёнными учащимися является использование информационно-коммуникативных технологий на всех этапах процесса обучения: при изучении нового материала, закреплении, повторении, контроле.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b/>
          <w:bCs/>
          <w:sz w:val="28"/>
          <w:szCs w:val="28"/>
          <w:lang w:eastAsia="ru-RU"/>
        </w:rPr>
        <w:t>Некоторые проблемы развития одаренных детей.</w:t>
      </w:r>
      <w:r w:rsidRPr="00940F91">
        <w:rPr>
          <w:rFonts w:ascii="Times New Roman" w:eastAsia="Times New Roman" w:hAnsi="Times New Roman" w:cs="Times New Roman"/>
          <w:sz w:val="28"/>
          <w:szCs w:val="28"/>
          <w:lang w:eastAsia="ru-RU"/>
        </w:rPr>
        <w:t>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i/>
          <w:iCs/>
          <w:sz w:val="28"/>
          <w:szCs w:val="28"/>
          <w:lang w:eastAsia="ru-RU"/>
        </w:rPr>
        <w:t xml:space="preserve">1. </w:t>
      </w:r>
      <w:r w:rsidRPr="00940F91">
        <w:rPr>
          <w:rFonts w:ascii="Times New Roman" w:eastAsia="Times New Roman" w:hAnsi="Times New Roman" w:cs="Times New Roman"/>
          <w:sz w:val="28"/>
          <w:szCs w:val="28"/>
          <w:lang w:eastAsia="ru-RU"/>
        </w:rPr>
        <w:t xml:space="preserve">Создание возможности наиболее полной реализации способностей и склонностей одаренного ребенка. Чтобы достичь этой цели, необходимо провести целый ряд мероприятий, направленных на изучение начальных условий деятельности. К ним можно отнести: вычленение критериев одаренности, выявление детей по данным критериям, изучение их интересов и начального уровня развития. Дальнейшая работа с талантливыми учащимися будет включать в себя разработку теоретической основы и практических планов коллективных, групповых и индивидуальных занятий, а также действия по анализу и систематизации педагогической деятельности.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i/>
          <w:iCs/>
          <w:sz w:val="28"/>
          <w:szCs w:val="28"/>
          <w:lang w:eastAsia="ru-RU"/>
        </w:rPr>
        <w:t>2. В</w:t>
      </w:r>
      <w:r w:rsidRPr="00940F91">
        <w:rPr>
          <w:rFonts w:ascii="Times New Roman" w:eastAsia="Times New Roman" w:hAnsi="Times New Roman" w:cs="Times New Roman"/>
          <w:sz w:val="28"/>
          <w:szCs w:val="28"/>
          <w:lang w:eastAsia="ru-RU"/>
        </w:rPr>
        <w:t xml:space="preserve">оспитание уравновешенного интеллигентного представителя общества, который сможет реализовать свой потенциал исходя из его интересов. Данная цель предполагает изучение и развитие индивидуальных личностных </w:t>
      </w:r>
      <w:r w:rsidRPr="00940F91">
        <w:rPr>
          <w:rFonts w:ascii="Times New Roman" w:eastAsia="Times New Roman" w:hAnsi="Times New Roman" w:cs="Times New Roman"/>
          <w:sz w:val="28"/>
          <w:szCs w:val="28"/>
          <w:lang w:eastAsia="ru-RU"/>
        </w:rPr>
        <w:lastRenderedPageBreak/>
        <w:t>качеств ребенка, а также создание определенных физических и психологических условий для его развития</w:t>
      </w:r>
      <w:proofErr w:type="gramStart"/>
      <w:r w:rsidRPr="00940F91">
        <w:rPr>
          <w:rFonts w:ascii="Times New Roman" w:eastAsia="Times New Roman" w:hAnsi="Times New Roman" w:cs="Times New Roman"/>
          <w:sz w:val="28"/>
          <w:szCs w:val="28"/>
          <w:lang w:eastAsia="ru-RU"/>
        </w:rPr>
        <w:t xml:space="preserve"> .</w:t>
      </w:r>
      <w:proofErr w:type="gramEnd"/>
      <w:r w:rsidRPr="00940F91">
        <w:rPr>
          <w:rFonts w:ascii="Times New Roman" w:eastAsia="Times New Roman" w:hAnsi="Times New Roman" w:cs="Times New Roman"/>
          <w:sz w:val="28"/>
          <w:szCs w:val="28"/>
          <w:lang w:eastAsia="ru-RU"/>
        </w:rPr>
        <w:t xml:space="preserve"> Подобные действия могут создать благоприятную обстановку для формирования личности с заранее планируемыми качествами. Несмотря на то, что первая установка по некоторым положениям противоречит настоящей, их нельзя разделять или выделять одну за счет другой - они имеют равное значение для развития одаренного человека. </w:t>
      </w:r>
    </w:p>
    <w:p w:rsidR="00940F91" w:rsidRPr="00940F91" w:rsidRDefault="00940F91" w:rsidP="00940F9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40F91">
        <w:rPr>
          <w:rFonts w:ascii="Times New Roman" w:eastAsia="Times New Roman" w:hAnsi="Times New Roman" w:cs="Times New Roman"/>
          <w:sz w:val="28"/>
          <w:szCs w:val="28"/>
          <w:lang w:eastAsia="ru-RU"/>
        </w:rPr>
        <w:t xml:space="preserve">3. Одаренность - сложное явление, она имеет свои положительные и отрицательные последствия. К положительным проявлениям одаренности можно отнести хорошие вербальные способности, постоянство, независимость, творческие способности, разнообразие интересов, чувство ценности, хорошую память, настойчивость, абстрактность мышления и т.д. К </w:t>
      </w:r>
      <w:proofErr w:type="gramStart"/>
      <w:r w:rsidRPr="00940F91">
        <w:rPr>
          <w:rFonts w:ascii="Times New Roman" w:eastAsia="Times New Roman" w:hAnsi="Times New Roman" w:cs="Times New Roman"/>
          <w:sz w:val="28"/>
          <w:szCs w:val="28"/>
          <w:lang w:eastAsia="ru-RU"/>
        </w:rPr>
        <w:t>отрицательным</w:t>
      </w:r>
      <w:proofErr w:type="gramEnd"/>
      <w:r w:rsidRPr="00940F91">
        <w:rPr>
          <w:rFonts w:ascii="Times New Roman" w:eastAsia="Times New Roman" w:hAnsi="Times New Roman" w:cs="Times New Roman"/>
          <w:sz w:val="28"/>
          <w:szCs w:val="28"/>
          <w:lang w:eastAsia="ru-RU"/>
        </w:rPr>
        <w:t xml:space="preserve"> - индивидуализм, различную скорость мышления и письма, нестабильность интересов, проявление диктаторства, повышенную требовательность и нетерпимость. Довольно часто одаренные дети не хотят подчиняться общим требованиям в школе: не выполняют домашних заданий, не хотят изучать поэтапно то, что им уже известно, и т.д. Наравне с этой проблемой существует и </w:t>
      </w:r>
      <w:proofErr w:type="gramStart"/>
      <w:r w:rsidRPr="00940F91">
        <w:rPr>
          <w:rFonts w:ascii="Times New Roman" w:eastAsia="Times New Roman" w:hAnsi="Times New Roman" w:cs="Times New Roman"/>
          <w:sz w:val="28"/>
          <w:szCs w:val="28"/>
          <w:lang w:eastAsia="ru-RU"/>
        </w:rPr>
        <w:t>другая</w:t>
      </w:r>
      <w:proofErr w:type="gramEnd"/>
      <w:r w:rsidRPr="00940F91">
        <w:rPr>
          <w:rFonts w:ascii="Times New Roman" w:eastAsia="Times New Roman" w:hAnsi="Times New Roman" w:cs="Times New Roman"/>
          <w:sz w:val="28"/>
          <w:szCs w:val="28"/>
          <w:lang w:eastAsia="ru-RU"/>
        </w:rPr>
        <w:t xml:space="preserve"> - рано </w:t>
      </w:r>
      <w:proofErr w:type="spellStart"/>
      <w:r w:rsidRPr="00940F91">
        <w:rPr>
          <w:rFonts w:ascii="Times New Roman" w:eastAsia="Times New Roman" w:hAnsi="Times New Roman" w:cs="Times New Roman"/>
          <w:sz w:val="28"/>
          <w:szCs w:val="28"/>
          <w:lang w:eastAsia="ru-RU"/>
        </w:rPr>
        <w:t>развившиеся</w:t>
      </w:r>
      <w:proofErr w:type="spellEnd"/>
      <w:r w:rsidRPr="00940F91">
        <w:rPr>
          <w:rFonts w:ascii="Times New Roman" w:eastAsia="Times New Roman" w:hAnsi="Times New Roman" w:cs="Times New Roman"/>
          <w:sz w:val="28"/>
          <w:szCs w:val="28"/>
          <w:lang w:eastAsia="ru-RU"/>
        </w:rPr>
        <w:t xml:space="preserve"> дети думают значительно быстрее, чем пишут. Это приводит к тому, что их работы плохо оформлены, неаккуратны, выглядят незавершенными. В некоторых случаях это может привести к полному отказу ребенка от фиксации своих мыслей. На ранних стадиях работы с одаренными детьми можно наблюдать и другую неприятную особенность - поверхностность знаний. Это объясняется множественностью интересов ребенка, его желанием заниматься всем, к чему возникает интерес. </w:t>
      </w:r>
    </w:p>
    <w:p w:rsidR="00940F91" w:rsidRPr="00940F91" w:rsidRDefault="00940F91" w:rsidP="00940F91">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40F91">
        <w:rPr>
          <w:rFonts w:ascii="Times New Roman" w:eastAsia="Times New Roman" w:hAnsi="Times New Roman" w:cs="Times New Roman"/>
          <w:b/>
          <w:bCs/>
          <w:sz w:val="28"/>
          <w:szCs w:val="28"/>
          <w:lang w:eastAsia="ru-RU"/>
        </w:rPr>
        <w:t xml:space="preserve"> </w:t>
      </w: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spacing w:after="0" w:line="240" w:lineRule="auto"/>
        <w:jc w:val="both"/>
        <w:rPr>
          <w:rFonts w:ascii="Times New Roman" w:eastAsia="Times New Roman" w:hAnsi="Times New Roman" w:cs="Times New Roman"/>
          <w:sz w:val="28"/>
          <w:szCs w:val="28"/>
          <w:lang w:eastAsia="ru-RU"/>
        </w:rPr>
      </w:pPr>
    </w:p>
    <w:p w:rsidR="00940F91" w:rsidRPr="00940F91" w:rsidRDefault="00253FD5" w:rsidP="00253FD5">
      <w:pPr>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00940F91" w:rsidRPr="00940F91">
        <w:rPr>
          <w:rFonts w:ascii="Times New Roman" w:hAnsi="Times New Roman" w:cs="Times New Roman"/>
          <w:b/>
          <w:sz w:val="28"/>
          <w:szCs w:val="28"/>
        </w:rPr>
        <w:t>Литература</w:t>
      </w:r>
    </w:p>
    <w:p w:rsidR="00940F91" w:rsidRPr="00940F91" w:rsidRDefault="00940F91" w:rsidP="00940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Арканова</w:t>
      </w:r>
      <w:proofErr w:type="spellEnd"/>
      <w:r w:rsidRPr="00940F91">
        <w:rPr>
          <w:rFonts w:ascii="Times New Roman" w:hAnsi="Times New Roman" w:cs="Times New Roman"/>
          <w:sz w:val="28"/>
          <w:szCs w:val="28"/>
        </w:rPr>
        <w:t xml:space="preserve"> В.Н. Организация учебно-исследовательской работы школьников как нетрадиционного метода преподавания. // Химия. Методика преподавания в школе. – 2003. - № 3</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Бабукова</w:t>
      </w:r>
      <w:proofErr w:type="spellEnd"/>
      <w:r w:rsidRPr="00940F91">
        <w:rPr>
          <w:rFonts w:ascii="Times New Roman" w:hAnsi="Times New Roman" w:cs="Times New Roman"/>
          <w:sz w:val="28"/>
          <w:szCs w:val="28"/>
        </w:rPr>
        <w:t xml:space="preserve"> В.В., </w:t>
      </w:r>
      <w:proofErr w:type="spellStart"/>
      <w:r w:rsidRPr="00940F91">
        <w:rPr>
          <w:rFonts w:ascii="Times New Roman" w:hAnsi="Times New Roman" w:cs="Times New Roman"/>
          <w:sz w:val="28"/>
          <w:szCs w:val="28"/>
        </w:rPr>
        <w:t>Габрук</w:t>
      </w:r>
      <w:proofErr w:type="spellEnd"/>
      <w:r w:rsidRPr="00940F91">
        <w:rPr>
          <w:rFonts w:ascii="Times New Roman" w:hAnsi="Times New Roman" w:cs="Times New Roman"/>
          <w:sz w:val="28"/>
          <w:szCs w:val="28"/>
        </w:rPr>
        <w:t xml:space="preserve"> Н.Г. Школа и ВУЗ: новые грани сотрудничеств // Химия в школе. – 2008. - № 5</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Вавилов В.В. Школа математического творчества // Математика в школе. – 2005. - № 2.</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Валов М.В. Применение метода проектов для подготовки учащихся к научно-практическим конференциям // Физика в школе. – 2007. - № 5.</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Головнёр</w:t>
      </w:r>
      <w:proofErr w:type="spellEnd"/>
      <w:r w:rsidRPr="00940F91">
        <w:rPr>
          <w:rFonts w:ascii="Times New Roman" w:hAnsi="Times New Roman" w:cs="Times New Roman"/>
          <w:sz w:val="28"/>
          <w:szCs w:val="28"/>
        </w:rPr>
        <w:t xml:space="preserve"> В.Н. Как организовать работу учащихся на экскурсии // Химия в школе. – 2000. № 8</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Гриднёва</w:t>
      </w:r>
      <w:proofErr w:type="spellEnd"/>
      <w:r w:rsidRPr="00940F91">
        <w:rPr>
          <w:rFonts w:ascii="Times New Roman" w:hAnsi="Times New Roman" w:cs="Times New Roman"/>
          <w:sz w:val="28"/>
          <w:szCs w:val="28"/>
        </w:rPr>
        <w:t xml:space="preserve"> Е.</w:t>
      </w:r>
      <w:proofErr w:type="gramStart"/>
      <w:r w:rsidRPr="00940F91">
        <w:rPr>
          <w:rFonts w:ascii="Times New Roman" w:hAnsi="Times New Roman" w:cs="Times New Roman"/>
          <w:sz w:val="28"/>
          <w:szCs w:val="28"/>
        </w:rPr>
        <w:t>П.</w:t>
      </w:r>
      <w:proofErr w:type="gramEnd"/>
      <w:r w:rsidRPr="00940F91">
        <w:rPr>
          <w:rFonts w:ascii="Times New Roman" w:hAnsi="Times New Roman" w:cs="Times New Roman"/>
          <w:sz w:val="28"/>
          <w:szCs w:val="28"/>
        </w:rPr>
        <w:t xml:space="preserve"> Чем одарить одарённого ребёнка // Химия в школе. – 2007. - № 4</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Драшникова</w:t>
      </w:r>
      <w:proofErr w:type="spellEnd"/>
      <w:r w:rsidRPr="00940F91">
        <w:rPr>
          <w:rFonts w:ascii="Times New Roman" w:hAnsi="Times New Roman" w:cs="Times New Roman"/>
          <w:sz w:val="28"/>
          <w:szCs w:val="28"/>
        </w:rPr>
        <w:t xml:space="preserve"> Л.И. Об организации исследовательской деятельности одарённых школьников // Химия в школе. – 2008. - № 4</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Интернет-ресурсы для подготовки к олимпиадам // Химия в школе. – 2008. - № 8</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Кулиев С.И., Степанова Н.А. Развитие химических способностей при использовании экспериментальных заданий // Химия в школе. – 2005. - № 10</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Ларина С.В., Хайруллина Н.К. Интеграция естественных наук в рамках творческих работ в старшем школьном возрасте // Химия. – 2008. - № 18</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Лунин В.В., Архангельская О.В. Роль химических олимпиад в развитии образования и науки // Химия в школе. – 2008. - № 7</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Макарова О.Г. Управление развитием работы с одарёнными школьниками в многопрофильной гимназии на основе системно-целевого подхода // Профильная школа. – 2007. - № 6.</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 xml:space="preserve">Мануйлов А.В., Дедова А.В. Диалоговые компьютерные задачи с открытым ответом // Химия в школе. – 2009. - №3. </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Оржековский</w:t>
      </w:r>
      <w:proofErr w:type="spellEnd"/>
      <w:r w:rsidRPr="00940F91">
        <w:rPr>
          <w:rFonts w:ascii="Times New Roman" w:hAnsi="Times New Roman" w:cs="Times New Roman"/>
          <w:sz w:val="28"/>
          <w:szCs w:val="28"/>
        </w:rPr>
        <w:t xml:space="preserve"> П.А. Как помочь учащимся в ходе творческого процесса // Химия. Методика преподавания в школе. - 2001, - № 1 </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Пажитнёва</w:t>
      </w:r>
      <w:proofErr w:type="spellEnd"/>
      <w:r w:rsidRPr="00940F91">
        <w:rPr>
          <w:rFonts w:ascii="Times New Roman" w:hAnsi="Times New Roman" w:cs="Times New Roman"/>
          <w:sz w:val="28"/>
          <w:szCs w:val="28"/>
        </w:rPr>
        <w:t xml:space="preserve"> Е.В. Кейс-технология для развития одарённости // Химия в школе. -2008. - № 4</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 xml:space="preserve">Рюмина В.Г. Организация интеллектуально-творческих игр учащихся // Химия в школе. - 2000, -  № 6 </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 xml:space="preserve">Тарасова </w:t>
      </w:r>
      <w:proofErr w:type="spellStart"/>
      <w:r w:rsidRPr="00940F91">
        <w:rPr>
          <w:rFonts w:ascii="Times New Roman" w:hAnsi="Times New Roman" w:cs="Times New Roman"/>
          <w:sz w:val="28"/>
          <w:szCs w:val="28"/>
        </w:rPr>
        <w:t>Л.А.Организация</w:t>
      </w:r>
      <w:proofErr w:type="spellEnd"/>
      <w:r w:rsidRPr="00940F91">
        <w:rPr>
          <w:rFonts w:ascii="Times New Roman" w:hAnsi="Times New Roman" w:cs="Times New Roman"/>
          <w:sz w:val="28"/>
          <w:szCs w:val="28"/>
        </w:rPr>
        <w:t xml:space="preserve"> научной деятельности одарённых учащихся // Химия. Методика преподавания в школе. – 2001. - № 3</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Тюменова</w:t>
      </w:r>
      <w:proofErr w:type="spellEnd"/>
      <w:r w:rsidRPr="00940F91">
        <w:rPr>
          <w:rFonts w:ascii="Times New Roman" w:hAnsi="Times New Roman" w:cs="Times New Roman"/>
          <w:sz w:val="28"/>
          <w:szCs w:val="28"/>
        </w:rPr>
        <w:t xml:space="preserve"> С.И. Развитие творческого потенциала старшеклассников посредством проектной деятельности // Химия в школе. – 2008. - №10</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lastRenderedPageBreak/>
        <w:t>Черкина</w:t>
      </w:r>
      <w:proofErr w:type="spellEnd"/>
      <w:r w:rsidRPr="00940F91">
        <w:rPr>
          <w:rFonts w:ascii="Times New Roman" w:hAnsi="Times New Roman" w:cs="Times New Roman"/>
          <w:sz w:val="28"/>
          <w:szCs w:val="28"/>
        </w:rPr>
        <w:t xml:space="preserve"> М.В. Идеи творчества в контексте эффективной педагогики // Химия в школе. – 2004. - № 2</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proofErr w:type="spellStart"/>
      <w:r w:rsidRPr="00940F91">
        <w:rPr>
          <w:rFonts w:ascii="Times New Roman" w:hAnsi="Times New Roman" w:cs="Times New Roman"/>
          <w:sz w:val="28"/>
          <w:szCs w:val="28"/>
        </w:rPr>
        <w:t>Ширшикова</w:t>
      </w:r>
      <w:proofErr w:type="spellEnd"/>
      <w:r w:rsidRPr="00940F91">
        <w:rPr>
          <w:rFonts w:ascii="Times New Roman" w:hAnsi="Times New Roman" w:cs="Times New Roman"/>
          <w:sz w:val="28"/>
          <w:szCs w:val="28"/>
        </w:rPr>
        <w:t xml:space="preserve"> О.А. Определение особенностей восприятия цвета, вкуса, запаха // Химия в школе. – 2008. - № 3</w:t>
      </w:r>
    </w:p>
    <w:p w:rsidR="00940F91" w:rsidRPr="00940F91" w:rsidRDefault="00940F91" w:rsidP="00940F91">
      <w:pPr>
        <w:numPr>
          <w:ilvl w:val="0"/>
          <w:numId w:val="28"/>
        </w:numPr>
        <w:spacing w:after="0" w:line="240" w:lineRule="auto"/>
        <w:jc w:val="both"/>
        <w:rPr>
          <w:rFonts w:ascii="Times New Roman" w:hAnsi="Times New Roman" w:cs="Times New Roman"/>
          <w:sz w:val="28"/>
          <w:szCs w:val="28"/>
        </w:rPr>
      </w:pPr>
      <w:r w:rsidRPr="00940F91">
        <w:rPr>
          <w:rFonts w:ascii="Times New Roman" w:hAnsi="Times New Roman" w:cs="Times New Roman"/>
          <w:sz w:val="28"/>
          <w:szCs w:val="28"/>
        </w:rPr>
        <w:t>Шумакова Н.Б. Одарённый ребёнок. Особенности обучения. Пособие для учителя. - М.: Просвещение, 2008.</w:t>
      </w:r>
    </w:p>
    <w:p w:rsidR="00940F91" w:rsidRPr="00940F91" w:rsidRDefault="00940F91" w:rsidP="00940F91">
      <w:pPr>
        <w:jc w:val="both"/>
        <w:rPr>
          <w:rFonts w:ascii="Times New Roman" w:hAnsi="Times New Roman" w:cs="Times New Roman"/>
          <w:sz w:val="28"/>
          <w:szCs w:val="28"/>
        </w:rPr>
      </w:pPr>
    </w:p>
    <w:p w:rsidR="00940F91" w:rsidRPr="00940F91" w:rsidRDefault="00940F91" w:rsidP="00940F91">
      <w:pPr>
        <w:rPr>
          <w:rFonts w:ascii="Times New Roman" w:hAnsi="Times New Roman" w:cs="Times New Roman"/>
          <w:sz w:val="28"/>
          <w:szCs w:val="28"/>
        </w:rPr>
      </w:pPr>
    </w:p>
    <w:p w:rsidR="00940F91" w:rsidRPr="00940F91" w:rsidRDefault="00940F91" w:rsidP="00940F91">
      <w:pPr>
        <w:rPr>
          <w:rFonts w:ascii="Times New Roman" w:hAnsi="Times New Roman" w:cs="Times New Roman"/>
          <w:sz w:val="28"/>
          <w:szCs w:val="28"/>
        </w:rPr>
      </w:pPr>
    </w:p>
    <w:p w:rsidR="00940F91" w:rsidRPr="00940F91" w:rsidRDefault="00940F91" w:rsidP="00940F91">
      <w:pPr>
        <w:rPr>
          <w:rFonts w:ascii="Times New Roman" w:hAnsi="Times New Roman" w:cs="Times New Roman"/>
          <w:sz w:val="28"/>
          <w:szCs w:val="28"/>
        </w:rPr>
      </w:pPr>
    </w:p>
    <w:p w:rsidR="00940F91" w:rsidRPr="00940F91" w:rsidRDefault="00940F91" w:rsidP="00940F91">
      <w:pPr>
        <w:rPr>
          <w:rFonts w:ascii="Times New Roman" w:hAnsi="Times New Roman" w:cs="Times New Roman"/>
          <w:sz w:val="28"/>
          <w:szCs w:val="28"/>
        </w:rPr>
      </w:pPr>
    </w:p>
    <w:p w:rsidR="00940F91" w:rsidRPr="00940F91" w:rsidRDefault="00940F91" w:rsidP="00940F91">
      <w:pPr>
        <w:rPr>
          <w:rFonts w:ascii="Times New Roman" w:hAnsi="Times New Roman" w:cs="Times New Roman"/>
          <w:sz w:val="28"/>
          <w:szCs w:val="28"/>
        </w:rPr>
      </w:pPr>
    </w:p>
    <w:p w:rsidR="00940F91" w:rsidRPr="00940F91" w:rsidRDefault="00940F91" w:rsidP="00940F91">
      <w:pPr>
        <w:rPr>
          <w:rFonts w:ascii="Times New Roman" w:hAnsi="Times New Roman" w:cs="Times New Roman"/>
          <w:sz w:val="28"/>
          <w:szCs w:val="28"/>
        </w:rPr>
      </w:pPr>
    </w:p>
    <w:p w:rsidR="00940F91" w:rsidRPr="00940F91" w:rsidRDefault="00940F91" w:rsidP="00940F91">
      <w:pPr>
        <w:rPr>
          <w:rFonts w:ascii="Times New Roman" w:hAnsi="Times New Roman" w:cs="Times New Roman"/>
          <w:sz w:val="28"/>
          <w:szCs w:val="28"/>
        </w:rPr>
      </w:pPr>
    </w:p>
    <w:p w:rsidR="00065B3D" w:rsidRPr="00940F91" w:rsidRDefault="00065B3D">
      <w:pPr>
        <w:rPr>
          <w:rFonts w:ascii="Times New Roman" w:hAnsi="Times New Roman" w:cs="Times New Roman"/>
          <w:sz w:val="28"/>
          <w:szCs w:val="28"/>
        </w:rPr>
      </w:pPr>
    </w:p>
    <w:sectPr w:rsidR="00065B3D" w:rsidRPr="00940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5B5"/>
    <w:multiLevelType w:val="multilevel"/>
    <w:tmpl w:val="A27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111B"/>
    <w:multiLevelType w:val="multilevel"/>
    <w:tmpl w:val="F6F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52B57"/>
    <w:multiLevelType w:val="multilevel"/>
    <w:tmpl w:val="DD40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44E1F"/>
    <w:multiLevelType w:val="hybridMultilevel"/>
    <w:tmpl w:val="A038F29C"/>
    <w:lvl w:ilvl="0" w:tplc="04190001">
      <w:start w:val="1"/>
      <w:numFmt w:val="bullet"/>
      <w:lvlText w:val=""/>
      <w:lvlJc w:val="left"/>
      <w:pPr>
        <w:tabs>
          <w:tab w:val="num" w:pos="1560"/>
        </w:tabs>
        <w:ind w:left="1560" w:hanging="360"/>
      </w:pPr>
      <w:rPr>
        <w:rFonts w:ascii="Symbol" w:hAnsi="Symbol" w:hint="default"/>
      </w:rPr>
    </w:lvl>
    <w:lvl w:ilvl="1" w:tplc="0419000F">
      <w:start w:val="1"/>
      <w:numFmt w:val="decimal"/>
      <w:lvlText w:val="%2."/>
      <w:lvlJc w:val="left"/>
      <w:pPr>
        <w:tabs>
          <w:tab w:val="num" w:pos="2280"/>
        </w:tabs>
        <w:ind w:left="2280" w:hanging="360"/>
      </w:p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4">
    <w:nsid w:val="0EF2184D"/>
    <w:multiLevelType w:val="multilevel"/>
    <w:tmpl w:val="F790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86425"/>
    <w:multiLevelType w:val="multilevel"/>
    <w:tmpl w:val="54D0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0B2011"/>
    <w:multiLevelType w:val="multilevel"/>
    <w:tmpl w:val="AFE6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4159B"/>
    <w:multiLevelType w:val="multilevel"/>
    <w:tmpl w:val="1AA6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B734D"/>
    <w:multiLevelType w:val="multilevel"/>
    <w:tmpl w:val="1F3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24198"/>
    <w:multiLevelType w:val="multilevel"/>
    <w:tmpl w:val="3F72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952763"/>
    <w:multiLevelType w:val="multilevel"/>
    <w:tmpl w:val="9600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D07C70"/>
    <w:multiLevelType w:val="multilevel"/>
    <w:tmpl w:val="7598C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7E109D"/>
    <w:multiLevelType w:val="multilevel"/>
    <w:tmpl w:val="F9D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6A09BF"/>
    <w:multiLevelType w:val="multilevel"/>
    <w:tmpl w:val="0E90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27AD8"/>
    <w:multiLevelType w:val="multilevel"/>
    <w:tmpl w:val="EC3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35EDD"/>
    <w:multiLevelType w:val="multilevel"/>
    <w:tmpl w:val="12A8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945463"/>
    <w:multiLevelType w:val="multilevel"/>
    <w:tmpl w:val="290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DD5438"/>
    <w:multiLevelType w:val="hybridMultilevel"/>
    <w:tmpl w:val="84B220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A5179D1"/>
    <w:multiLevelType w:val="multilevel"/>
    <w:tmpl w:val="2EF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55CCE"/>
    <w:multiLevelType w:val="multilevel"/>
    <w:tmpl w:val="141A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BA28F9"/>
    <w:multiLevelType w:val="multilevel"/>
    <w:tmpl w:val="33F4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8F4421"/>
    <w:multiLevelType w:val="multilevel"/>
    <w:tmpl w:val="B39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F7611E"/>
    <w:multiLevelType w:val="multilevel"/>
    <w:tmpl w:val="F746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5B42E4"/>
    <w:multiLevelType w:val="multilevel"/>
    <w:tmpl w:val="EA84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090CAB"/>
    <w:multiLevelType w:val="multilevel"/>
    <w:tmpl w:val="35F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FA1852"/>
    <w:multiLevelType w:val="multilevel"/>
    <w:tmpl w:val="4918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9B4716"/>
    <w:multiLevelType w:val="multilevel"/>
    <w:tmpl w:val="C3F4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C84999"/>
    <w:multiLevelType w:val="multilevel"/>
    <w:tmpl w:val="79B2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
  </w:num>
  <w:num w:numId="4">
    <w:abstractNumId w:val="5"/>
  </w:num>
  <w:num w:numId="5">
    <w:abstractNumId w:val="25"/>
  </w:num>
  <w:num w:numId="6">
    <w:abstractNumId w:val="27"/>
  </w:num>
  <w:num w:numId="7">
    <w:abstractNumId w:val="18"/>
  </w:num>
  <w:num w:numId="8">
    <w:abstractNumId w:val="21"/>
  </w:num>
  <w:num w:numId="9">
    <w:abstractNumId w:val="24"/>
  </w:num>
  <w:num w:numId="10">
    <w:abstractNumId w:val="10"/>
  </w:num>
  <w:num w:numId="11">
    <w:abstractNumId w:val="13"/>
  </w:num>
  <w:num w:numId="12">
    <w:abstractNumId w:val="14"/>
  </w:num>
  <w:num w:numId="13">
    <w:abstractNumId w:val="19"/>
  </w:num>
  <w:num w:numId="14">
    <w:abstractNumId w:val="9"/>
  </w:num>
  <w:num w:numId="15">
    <w:abstractNumId w:val="0"/>
  </w:num>
  <w:num w:numId="16">
    <w:abstractNumId w:val="26"/>
  </w:num>
  <w:num w:numId="17">
    <w:abstractNumId w:val="2"/>
  </w:num>
  <w:num w:numId="18">
    <w:abstractNumId w:val="11"/>
  </w:num>
  <w:num w:numId="19">
    <w:abstractNumId w:val="7"/>
  </w:num>
  <w:num w:numId="20">
    <w:abstractNumId w:val="8"/>
  </w:num>
  <w:num w:numId="21">
    <w:abstractNumId w:val="15"/>
  </w:num>
  <w:num w:numId="22">
    <w:abstractNumId w:val="16"/>
  </w:num>
  <w:num w:numId="23">
    <w:abstractNumId w:val="6"/>
  </w:num>
  <w:num w:numId="24">
    <w:abstractNumId w:val="4"/>
  </w:num>
  <w:num w:numId="25">
    <w:abstractNumId w:val="23"/>
  </w:num>
  <w:num w:numId="26">
    <w:abstractNumId w:val="22"/>
  </w:num>
  <w:num w:numId="27">
    <w:abstractNumId w:val="3"/>
    <w:lvlOverride w:ilvl="0"/>
    <w:lvlOverride w:ilvl="1">
      <w:startOverride w:val="1"/>
    </w:lvlOverride>
    <w:lvlOverride w:ilvl="2"/>
    <w:lvlOverride w:ilvl="3"/>
    <w:lvlOverride w:ilvl="4"/>
    <w:lvlOverride w:ilvl="5"/>
    <w:lvlOverride w:ilvl="6"/>
    <w:lvlOverride w:ilvl="7"/>
    <w:lvlOverride w:ilvl="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91"/>
    <w:rsid w:val="00065B3D"/>
    <w:rsid w:val="00165C76"/>
    <w:rsid w:val="00253FD5"/>
    <w:rsid w:val="00940F91"/>
    <w:rsid w:val="00E44C7A"/>
    <w:rsid w:val="00FA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F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F91"/>
    <w:rPr>
      <w:rFonts w:ascii="Tahoma" w:hAnsi="Tahoma" w:cs="Tahoma"/>
      <w:sz w:val="16"/>
      <w:szCs w:val="16"/>
    </w:rPr>
  </w:style>
  <w:style w:type="paragraph" w:styleId="HTML">
    <w:name w:val="HTML Preformatted"/>
    <w:basedOn w:val="a"/>
    <w:link w:val="HTML0"/>
    <w:unhideWhenUsed/>
    <w:rsid w:val="00940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40F91"/>
    <w:rPr>
      <w:rFonts w:ascii="Courier New" w:eastAsia="Times New Roman" w:hAnsi="Courier New" w:cs="Courier New"/>
      <w:sz w:val="20"/>
      <w:szCs w:val="20"/>
      <w:lang w:eastAsia="ru-RU"/>
    </w:rPr>
  </w:style>
  <w:style w:type="character" w:styleId="a5">
    <w:name w:val="Strong"/>
    <w:basedOn w:val="a0"/>
    <w:uiPriority w:val="22"/>
    <w:qFormat/>
    <w:rsid w:val="00940F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F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F91"/>
    <w:rPr>
      <w:rFonts w:ascii="Tahoma" w:hAnsi="Tahoma" w:cs="Tahoma"/>
      <w:sz w:val="16"/>
      <w:szCs w:val="16"/>
    </w:rPr>
  </w:style>
  <w:style w:type="paragraph" w:styleId="HTML">
    <w:name w:val="HTML Preformatted"/>
    <w:basedOn w:val="a"/>
    <w:link w:val="HTML0"/>
    <w:unhideWhenUsed/>
    <w:rsid w:val="00940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40F91"/>
    <w:rPr>
      <w:rFonts w:ascii="Courier New" w:eastAsia="Times New Roman" w:hAnsi="Courier New" w:cs="Courier New"/>
      <w:sz w:val="20"/>
      <w:szCs w:val="20"/>
      <w:lang w:eastAsia="ru-RU"/>
    </w:rPr>
  </w:style>
  <w:style w:type="character" w:styleId="a5">
    <w:name w:val="Strong"/>
    <w:basedOn w:val="a0"/>
    <w:uiPriority w:val="22"/>
    <w:qFormat/>
    <w:rsid w:val="00940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kola1kh.ru/index.php/nasha-novaya-shkola/laboratoriya-innovatsionnogo-razvitiya/502-rekomendatsii-uchitelyu-po-rabote-s-odarennymi-detm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6054</Words>
  <Characters>34510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Умный</dc:creator>
  <cp:lastModifiedBy>Ирина</cp:lastModifiedBy>
  <cp:revision>2</cp:revision>
  <dcterms:created xsi:type="dcterms:W3CDTF">2019-11-04T18:47:00Z</dcterms:created>
  <dcterms:modified xsi:type="dcterms:W3CDTF">2019-11-04T18:47:00Z</dcterms:modified>
</cp:coreProperties>
</file>