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7508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с. </w:t>
      </w:r>
      <w:proofErr w:type="spellStart"/>
      <w:r>
        <w:rPr>
          <w:b/>
          <w:sz w:val="28"/>
          <w:szCs w:val="28"/>
        </w:rPr>
        <w:t>Сорогожское</w:t>
      </w:r>
      <w:proofErr w:type="spellEnd"/>
      <w:r>
        <w:rPr>
          <w:b/>
          <w:sz w:val="28"/>
          <w:szCs w:val="28"/>
        </w:rPr>
        <w:t>, 2022 г.</w:t>
      </w:r>
    </w:p>
    <w:p w:rsidR="00F62668" w:rsidRDefault="00F62668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</w:p>
    <w:p w:rsidR="00EB2946" w:rsidRPr="00B91F51" w:rsidRDefault="008F3C9D" w:rsidP="008F3C9D">
      <w:pPr>
        <w:pStyle w:val="a3"/>
        <w:spacing w:before="0" w:beforeAutospacing="0" w:after="0" w:afterAutospacing="0" w:line="276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706D82" w:rsidRPr="00B91F51" w:rsidRDefault="00706D82" w:rsidP="00B91F51">
      <w:pPr>
        <w:spacing w:after="150" w:line="240" w:lineRule="auto"/>
        <w:ind w:left="-113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все более приоритетной становится работы с одаренными детьми. Это связано с задачами сохранения и развития интеллектуального потенциала страны и ее духовного возрождения.</w:t>
      </w:r>
    </w:p>
    <w:p w:rsidR="00EB2946" w:rsidRPr="00B91F51" w:rsidRDefault="00124493" w:rsidP="00B91F51">
      <w:pPr>
        <w:shd w:val="clear" w:color="auto" w:fill="FFFFFF"/>
        <w:spacing w:after="150" w:line="240" w:lineRule="auto"/>
        <w:ind w:left="-113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современном этапе развития нашего общества, внимание к детям, опережающим сверстников, с признаками незаурядного интеллекта, - актуальнейшая задача школы.</w:t>
      </w:r>
    </w:p>
    <w:p w:rsidR="00EC734E" w:rsidRPr="00B91F51" w:rsidRDefault="00AA49B7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Одарённость </w:t>
      </w:r>
      <w:r w:rsidRPr="00B91F5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91F51">
        <w:rPr>
          <w:rFonts w:ascii="Times New Roman" w:hAnsi="Times New Roman" w:cs="Times New Roman"/>
          <w:color w:val="000000"/>
          <w:sz w:val="28"/>
          <w:szCs w:val="28"/>
        </w:rPr>
        <w:t>– значительное по сравнению с возрастными нормами опережение в умственном развитии либо исключительное развитие специальных способностей (музыкальных, художественных и др.).</w:t>
      </w:r>
    </w:p>
    <w:p w:rsidR="003E14FF" w:rsidRPr="00B91F51" w:rsidRDefault="003E14FF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ВИДЫ ОДАРЕННОСТИ</w:t>
      </w:r>
    </w:p>
    <w:p w:rsidR="003E14FF" w:rsidRPr="00B91F51" w:rsidRDefault="003E14FF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91F5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Художественная одаренность. </w:t>
      </w:r>
      <w:r w:rsidRPr="00B91F51">
        <w:rPr>
          <w:rFonts w:ascii="Times New Roman" w:hAnsi="Times New Roman" w:cs="Times New Roman"/>
          <w:color w:val="000000"/>
          <w:sz w:val="28"/>
          <w:szCs w:val="28"/>
        </w:rPr>
        <w:t xml:space="preserve">Этот вид одаренности поддерживается и развивается в специальных школах, кружках, студиях. Он подразумевает высокие достижения в области художественного творчества и исполнительского мастерства в музыке, живописи, скульптуре, актерские способности. </w:t>
      </w:r>
    </w:p>
    <w:p w:rsidR="003E14FF" w:rsidRPr="00B91F51" w:rsidRDefault="003E14FF" w:rsidP="00B91F51">
      <w:pPr>
        <w:shd w:val="clear" w:color="auto" w:fill="FFFFFF"/>
        <w:autoSpaceDE w:val="0"/>
        <w:autoSpaceDN w:val="0"/>
        <w:adjustRightInd w:val="0"/>
        <w:spacing w:before="15" w:line="360" w:lineRule="auto"/>
        <w:ind w:left="-1134" w:right="-284" w:firstLine="567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2. Общая интеллектуальная и академическая одаренность</w:t>
      </w:r>
    </w:p>
    <w:p w:rsidR="003E14FF" w:rsidRPr="00B91F51" w:rsidRDefault="003E14FF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color w:val="000000"/>
          <w:sz w:val="28"/>
          <w:szCs w:val="28"/>
        </w:rPr>
        <w:t>Главным является то, что дети с одаренностью этого вида быстро овладевают основополагающими понятиями, легко запоминают и сохраняют информацию. Высокоразвитые способности переработки информации позволяют им преуспевать во многих областях знаний.</w:t>
      </w:r>
    </w:p>
    <w:p w:rsidR="003E14FF" w:rsidRPr="00B91F51" w:rsidRDefault="003E14FF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3. Творческая одаренность</w:t>
      </w:r>
    </w:p>
    <w:p w:rsidR="003E14FF" w:rsidRPr="00B91F51" w:rsidRDefault="00651FDB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color w:val="000000"/>
          <w:sz w:val="28"/>
          <w:szCs w:val="28"/>
        </w:rPr>
        <w:t xml:space="preserve">Творчество, креативность – </w:t>
      </w:r>
      <w:r w:rsidR="003E14FF" w:rsidRPr="00B91F51">
        <w:rPr>
          <w:rFonts w:ascii="Times New Roman" w:hAnsi="Times New Roman" w:cs="Times New Roman"/>
          <w:color w:val="000000"/>
          <w:sz w:val="28"/>
          <w:szCs w:val="28"/>
        </w:rPr>
        <w:t>неотъемлемы</w:t>
      </w:r>
      <w:r w:rsidRPr="00B91F5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E14FF" w:rsidRPr="00B91F51">
        <w:rPr>
          <w:rFonts w:ascii="Times New Roman" w:hAnsi="Times New Roman" w:cs="Times New Roman"/>
          <w:color w:val="000000"/>
          <w:sz w:val="28"/>
          <w:szCs w:val="28"/>
        </w:rPr>
        <w:t xml:space="preserve"> элемент</w:t>
      </w:r>
      <w:r w:rsidRPr="00B91F5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3E14FF" w:rsidRPr="00B91F51">
        <w:rPr>
          <w:rFonts w:ascii="Times New Roman" w:hAnsi="Times New Roman" w:cs="Times New Roman"/>
          <w:color w:val="000000"/>
          <w:sz w:val="28"/>
          <w:szCs w:val="28"/>
        </w:rPr>
        <w:t xml:space="preserve"> всех видов одаренности.</w:t>
      </w:r>
    </w:p>
    <w:p w:rsidR="00651FDB" w:rsidRPr="00B91F51" w:rsidRDefault="00651FDB" w:rsidP="00B91F51">
      <w:pPr>
        <w:shd w:val="clear" w:color="auto" w:fill="FFFFFF"/>
        <w:autoSpaceDE w:val="0"/>
        <w:autoSpaceDN w:val="0"/>
        <w:adjustRightInd w:val="0"/>
        <w:spacing w:line="360" w:lineRule="auto"/>
        <w:ind w:left="-1134" w:right="-284" w:firstLine="567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4. Социальная одаренность</w:t>
      </w:r>
    </w:p>
    <w:p w:rsidR="00B91F51" w:rsidRDefault="00651FDB" w:rsidP="00B91F51">
      <w:pPr>
        <w:shd w:val="clear" w:color="auto" w:fill="FFFFFF"/>
        <w:autoSpaceDE w:val="0"/>
        <w:autoSpaceDN w:val="0"/>
        <w:adjustRightInd w:val="0"/>
        <w:spacing w:before="75"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Социальная одаренность выступает как предпосылка высокой успешности в нескольких областях. Она предполагает способности понимать, любить, сопереживать, ладить с другими, что позволяет быть хорошим педагогом, психологом, социальным работником. </w:t>
      </w:r>
    </w:p>
    <w:p w:rsidR="00EB2946" w:rsidRPr="00B91F51" w:rsidRDefault="00EB2946" w:rsidP="00B91F51">
      <w:pPr>
        <w:shd w:val="clear" w:color="auto" w:fill="FFFFFF"/>
        <w:autoSpaceDE w:val="0"/>
        <w:autoSpaceDN w:val="0"/>
        <w:adjustRightInd w:val="0"/>
        <w:spacing w:before="75" w:line="360" w:lineRule="auto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 xml:space="preserve">Одно из главных направлений работы школы – создание условий для оптимального развития одаренных детей, включая тех, чья одаренность в настоящий момент может быть еще не проявившейся, а также просто способных детей, в отношении которых есть </w:t>
      </w:r>
      <w:r w:rsidRPr="00B91F51">
        <w:rPr>
          <w:rFonts w:ascii="Times New Roman" w:hAnsi="Times New Roman" w:cs="Times New Roman"/>
          <w:sz w:val="28"/>
          <w:szCs w:val="28"/>
        </w:rPr>
        <w:lastRenderedPageBreak/>
        <w:t xml:space="preserve">серьезная надежда на дальнейший качественный скачок в развитии их способностей. </w:t>
      </w:r>
      <w:r w:rsidRPr="00B91F51">
        <w:rPr>
          <w:rStyle w:val="a4"/>
          <w:rFonts w:ascii="Times New Roman" w:hAnsi="Times New Roman" w:cs="Times New Roman"/>
          <w:b w:val="0"/>
          <w:sz w:val="28"/>
          <w:szCs w:val="28"/>
        </w:rPr>
        <w:t>Работа с талантливыми, одаренными детьми в школе</w:t>
      </w:r>
      <w:r w:rsidR="00AA49B7" w:rsidRPr="00B91F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F51">
        <w:rPr>
          <w:rFonts w:ascii="Times New Roman" w:hAnsi="Times New Roman" w:cs="Times New Roman"/>
          <w:sz w:val="28"/>
          <w:szCs w:val="28"/>
        </w:rPr>
        <w:t>может быть реализована только в рамках общешкольной программы, и работа психолога – лишь составная часть этой программы.</w:t>
      </w:r>
    </w:p>
    <w:p w:rsidR="003F7863" w:rsidRPr="00B91F51" w:rsidRDefault="00AA49B7" w:rsidP="003F7863">
      <w:pPr>
        <w:spacing w:before="100" w:beforeAutospacing="1" w:after="100" w:afterAutospacing="1"/>
        <w:ind w:left="-1134"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программы</w:t>
      </w:r>
      <w:bookmarkStart w:id="0" w:name="_GoBack"/>
      <w:bookmarkEnd w:id="0"/>
    </w:p>
    <w:p w:rsidR="00AA49B7" w:rsidRPr="00B91F51" w:rsidRDefault="00AA49B7" w:rsidP="00AA49B7">
      <w:pPr>
        <w:spacing w:before="100" w:beforeAutospacing="1" w:after="100" w:afterAutospacing="1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день,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самоценность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личности ее уникальность и неповторимость должны быть культивированы во всех государственных общественных учреждениях не проходя ступень школьного образования мимо. Поэтому важно развивать одаренность в каждом ребенке. Ведь одаренные дети - главное национальное богатство, основа будущих успехов государства во всех сферах жизни залог процветания. Разглядеть одаренного ребенка в сфере образования очень сложно. На сегодняшний день не разработан единый диагностический инструментарий для выявления детей, относящихся к категории «одаренных». Часто выявление одаренных учащихся носит формальный характер, не основывается на достоверных психолого-педагогических исследованиях. Об одаренности ребенка зачастую педагоги судят по успеваемости школьника. 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color w:val="000000"/>
          <w:sz w:val="28"/>
          <w:szCs w:val="28"/>
        </w:rPr>
        <w:t>Одаренность детей может быть установлена и изучена только в процессе обучения и воспитания, в ходе выполнения ребенком той или иной содержательной деятельности. Проявления умственной одаренности у ребенка связаны чрезвычайными возможностями детских лет жизни. Нужно иметь в виду, что в ранние дошкольные годы стремительное умственное развитие происходит у всех детей, оказывая решающий вклад детских лет в становление интеллекта.</w:t>
      </w:r>
    </w:p>
    <w:p w:rsidR="00AA49B7" w:rsidRPr="00B91F51" w:rsidRDefault="00AA49B7" w:rsidP="003E14FF">
      <w:pPr>
        <w:spacing w:before="100" w:beforeAutospacing="1" w:after="100" w:afterAutospacing="1"/>
        <w:ind w:left="-1134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hAnsi="Times New Roman" w:cs="Times New Roman"/>
          <w:color w:val="000000"/>
          <w:sz w:val="28"/>
          <w:szCs w:val="28"/>
        </w:rPr>
        <w:t>Одаренных детей, как правило, отличает высокая любознательность и исследовательская активность, способность прослеживать причинно-следственные связи и делать соответствующие выводы; они особенно увлекаются построением альтернативных моделей и систем. Одаренные дети обычно обладают отличной памятью. Чаще всего внимание к одаренным детям привлекает их большой словарный запас, сопровождающийся сложными синтаксическими конструкциями, а также умение ставить вопросы. Очень важно своевременно уловить, не упустить черты относительного постоянства индивидуальности у детей, опережающих в умственном отношении свой возраст. Одаренность ребенка – это достаточно устойчивые особенности именно индивидуальных проявлений незаурядного, ра</w:t>
      </w:r>
      <w:r w:rsidR="003E14FF" w:rsidRPr="00B91F51">
        <w:rPr>
          <w:rFonts w:ascii="Times New Roman" w:hAnsi="Times New Roman" w:cs="Times New Roman"/>
          <w:color w:val="000000"/>
          <w:sz w:val="28"/>
          <w:szCs w:val="28"/>
        </w:rPr>
        <w:t>стущего с возрастом интеллекта.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Однако у одаренного ребенка много социально - психологических проблем: в сфере общения и поведения, а также во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внутриличностном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состоянии.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Поэтому на современном этапе очень остро стоит вопрос о выявлении и психологическом сопровождении одаренных детей.</w:t>
      </w:r>
    </w:p>
    <w:p w:rsidR="00AA49B7" w:rsidRPr="00B91F51" w:rsidRDefault="00AA49B7" w:rsidP="00AA49B7">
      <w:pPr>
        <w:spacing w:after="0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Базовые принципы выявления и сопровождения одаренных детей: 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Характер оценки разных сторон поведения и деятельности ребенка должен быть комплексным. 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Это позволило бы использовать различные источники информации и охватывать более широкий спектр его способностей. Оценивание ребенка как одаренного не должно являться самоцелью, а служить стимулом его дальнейшего развития и продвижения. Выявление одаренных детей необходимо связывать исключительно задачами оказания психологической помощи и педагогической поддержки.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- Обязательна длительность идентификации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, что предполагает развернутое на несколько лет наблюдение за поведением данного ребенка в разных ситуациях – жизненных и учебных.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Важен анализ поведения ребенка в тех видах деятельности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, которые в максимальной соответствуют его склонностям и интересам.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Актуально использование </w:t>
      </w:r>
      <w:proofErr w:type="spellStart"/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тренинговых</w:t>
      </w:r>
      <w:proofErr w:type="spellEnd"/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методов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, в рамках которых можно корректировать типичные для данного ребенка психологические преграды, комплексы звездности или неполноценности.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Предпочтительна опора на экологически валидные методы психодиагностики, 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имеющие дело с оценкой реального поведения ребенка в конкретной ситуации, такие как анализ продуктов деятельности, наблюдение, экспертные оценки.</w:t>
      </w:r>
    </w:p>
    <w:p w:rsidR="00AA49B7" w:rsidRPr="00B91F51" w:rsidRDefault="00AA49B7" w:rsidP="00AA49B7">
      <w:pPr>
        <w:spacing w:before="100" w:beforeAutospacing="1" w:after="100" w:afterAutospacing="1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Таким образом, основным подходом в поиске юных дарований следует признать комплекс мероприятий (медико-психологических, педагогических), направленных не только на детей, но и на родителей, и педагогов. Важно использовать разнообразные методики отбора детей и в дальнейшем непрерывно наблюдать за их успехами.</w:t>
      </w:r>
    </w:p>
    <w:p w:rsidR="003F7863" w:rsidRPr="00B91F51" w:rsidRDefault="003F7863" w:rsidP="003F7863">
      <w:pPr>
        <w:pStyle w:val="a3"/>
        <w:spacing w:before="0" w:beforeAutospacing="0" w:after="0" w:afterAutospacing="0" w:line="276" w:lineRule="auto"/>
        <w:ind w:left="-1134" w:right="-284" w:firstLine="567"/>
        <w:jc w:val="both"/>
        <w:rPr>
          <w:sz w:val="28"/>
          <w:szCs w:val="28"/>
        </w:rPr>
      </w:pPr>
      <w:r w:rsidRPr="00B91F51">
        <w:rPr>
          <w:b/>
          <w:bCs/>
          <w:sz w:val="28"/>
          <w:szCs w:val="28"/>
        </w:rPr>
        <w:t>Цель программы:</w:t>
      </w:r>
    </w:p>
    <w:p w:rsidR="003F7863" w:rsidRPr="00B91F51" w:rsidRDefault="003F7863" w:rsidP="003F7863">
      <w:pPr>
        <w:spacing w:before="100" w:beforeAutospacing="1" w:after="100" w:afterAutospacing="1"/>
        <w:ind w:left="-1134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содействие в выявлении, поддержке и развитии талантливых детей, их самореализации, профессиональном самоопределении, сохранении психологического и физического здоровья.</w:t>
      </w:r>
    </w:p>
    <w:p w:rsidR="003F7863" w:rsidRPr="00B91F51" w:rsidRDefault="003F7863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3F7863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диагностического комплекса для выявления вида одаренности детей с учетом возрастных особенностей.</w:t>
      </w:r>
    </w:p>
    <w:p w:rsidR="003F7863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эмоциональной устойчивости, формирование навыков </w:t>
      </w:r>
      <w:proofErr w:type="spellStart"/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преодоление стресса, поведения в экстремальных ситуа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циях (на конкурсах, олимпиадах</w:t>
      </w:r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F7863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индивидуальности каждого учащегося, выработка его индивидуальной траектории развития, раскрытие творческого потенциала;</w:t>
      </w:r>
    </w:p>
    <w:p w:rsidR="003F7863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коммуникативных навыков;</w:t>
      </w:r>
    </w:p>
    <w:p w:rsidR="003F7863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3F7863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психологической компетенции педагогов, родителей, через просветительскую деятельность (проведение консультаций, обучающихся семинаров для родителей и педагогов по знакомству с видами одаренности).</w:t>
      </w:r>
    </w:p>
    <w:p w:rsidR="003F7863" w:rsidRPr="00B91F51" w:rsidRDefault="003F7863" w:rsidP="00B91F51">
      <w:pPr>
        <w:spacing w:line="360" w:lineRule="auto"/>
        <w:ind w:left="-851" w:righ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F51">
        <w:rPr>
          <w:rStyle w:val="HTML"/>
          <w:rFonts w:ascii="Times New Roman" w:hAnsi="Times New Roman" w:cs="Times New Roman"/>
          <w:b/>
          <w:sz w:val="28"/>
          <w:szCs w:val="28"/>
        </w:rPr>
        <w:t>Условно можно выделить следующие категории одаренных детей:</w:t>
      </w:r>
    </w:p>
    <w:p w:rsidR="003F7863" w:rsidRPr="00B91F51" w:rsidRDefault="00991289" w:rsidP="00991289">
      <w:pPr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F7863" w:rsidRPr="00B91F51">
        <w:rPr>
          <w:rFonts w:ascii="Times New Roman" w:hAnsi="Times New Roman" w:cs="Times New Roman"/>
          <w:sz w:val="28"/>
          <w:szCs w:val="28"/>
        </w:rPr>
        <w:t>Дети с необыкновенно высокими общими интеллектуальными способностями.</w:t>
      </w:r>
    </w:p>
    <w:p w:rsidR="003F7863" w:rsidRPr="00B91F51" w:rsidRDefault="00991289" w:rsidP="00991289">
      <w:pPr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F7863" w:rsidRPr="00B91F51">
        <w:rPr>
          <w:rFonts w:ascii="Times New Roman" w:hAnsi="Times New Roman" w:cs="Times New Roman"/>
          <w:sz w:val="28"/>
          <w:szCs w:val="28"/>
        </w:rPr>
        <w:t>Дети с признаками специальной умственной одаренности в определенной области наук и конкретными академическими способностями.</w:t>
      </w:r>
    </w:p>
    <w:p w:rsidR="003F7863" w:rsidRPr="00B91F51" w:rsidRDefault="00991289" w:rsidP="00991289">
      <w:pPr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F7863" w:rsidRPr="00B91F51">
        <w:rPr>
          <w:rFonts w:ascii="Times New Roman" w:hAnsi="Times New Roman" w:cs="Times New Roman"/>
          <w:sz w:val="28"/>
          <w:szCs w:val="28"/>
        </w:rPr>
        <w:t>Дети с высокими творческими (художественными) способностями.</w:t>
      </w:r>
    </w:p>
    <w:p w:rsidR="003F7863" w:rsidRPr="00B91F51" w:rsidRDefault="00991289" w:rsidP="00991289">
      <w:pPr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F7863" w:rsidRPr="00B91F51">
        <w:rPr>
          <w:rFonts w:ascii="Times New Roman" w:hAnsi="Times New Roman" w:cs="Times New Roman"/>
          <w:sz w:val="28"/>
          <w:szCs w:val="28"/>
        </w:rPr>
        <w:t>Дети с высокими лидерскими (руководящими) способностями.</w:t>
      </w:r>
    </w:p>
    <w:p w:rsidR="00EB2946" w:rsidRPr="00B91F51" w:rsidRDefault="00991289" w:rsidP="00991289">
      <w:pPr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F7863" w:rsidRPr="00B91F51">
        <w:rPr>
          <w:rFonts w:ascii="Times New Roman" w:hAnsi="Times New Roman" w:cs="Times New Roman"/>
          <w:sz w:val="28"/>
          <w:szCs w:val="28"/>
        </w:rPr>
        <w:t>Учащиеся, не достигающие по каким-либо причинам успехов в учении, но обладающие яркой познавательной активностью, оригинальностью мышления и психического склада.</w:t>
      </w:r>
    </w:p>
    <w:p w:rsidR="00706D82" w:rsidRPr="00B91F51" w:rsidRDefault="00706D82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 методам выявления одаренных детей относятся: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 с родителями;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диагностика: тестирование, анкетирование, беседа;</w:t>
      </w:r>
    </w:p>
    <w:p w:rsidR="00706D82" w:rsidRPr="00B91F51" w:rsidRDefault="00706D82" w:rsidP="00B91F51">
      <w:pPr>
        <w:spacing w:after="150" w:line="240" w:lineRule="auto"/>
        <w:ind w:left="-851" w:right="-28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психологического сопровождения одаренных детей</w:t>
      </w:r>
    </w:p>
    <w:p w:rsidR="009E1AFA" w:rsidRPr="00B91F51" w:rsidRDefault="009E1AFA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Информационный</w:t>
      </w: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. Его целью является повышение психологической компетентности участников педагогического процесса.</w:t>
      </w:r>
    </w:p>
    <w:p w:rsidR="009E1AFA" w:rsidRPr="00B91F51" w:rsidRDefault="009E1AFA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деятельности:</w:t>
      </w:r>
    </w:p>
    <w:p w:rsidR="009E1AFA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E1AFA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и групповые консультации с учащимися, педагогами и родителями по итогам исследований;</w:t>
      </w:r>
    </w:p>
    <w:p w:rsidR="009E1AFA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E1AFA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обновление информационной базы данных одаренных детей;</w:t>
      </w:r>
    </w:p>
    <w:p w:rsidR="009E1AFA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E1AFA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психолого-педагогические лектории;</w:t>
      </w:r>
    </w:p>
    <w:p w:rsidR="009E1AFA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E1AFA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собрания.</w:t>
      </w:r>
    </w:p>
    <w:p w:rsidR="009E1AFA" w:rsidRPr="00B91F51" w:rsidRDefault="009E1AFA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информационного этапа: создание банка информационных и методических материалов по психолого-педагогическому сопровождению одаренных учащихся.</w:t>
      </w:r>
    </w:p>
    <w:p w:rsidR="00706D82" w:rsidRPr="00B91F51" w:rsidRDefault="00706D82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Диагностический</w:t>
      </w: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. Его целью является идентификация одаренных детей, изучение индивидуальных особенностей школьников.</w:t>
      </w:r>
    </w:p>
    <w:p w:rsidR="00706D82" w:rsidRPr="00B91F51" w:rsidRDefault="00706D82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Диагностические методы: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измерения выраженности и структуры креативности;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выраженности и структуры интересов познавательной деятельности;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выраженности и структуры общих способностей (невербального интеллекта)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анкета способностей ребенка (для родителей);</w:t>
      </w:r>
    </w:p>
    <w:p w:rsidR="00706D82" w:rsidRPr="00B91F51" w:rsidRDefault="00991289" w:rsidP="00991289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коммуникативных навыков.</w:t>
      </w:r>
    </w:p>
    <w:p w:rsidR="00706D82" w:rsidRPr="00B91F51" w:rsidRDefault="00706D82" w:rsidP="00B91F51">
      <w:pPr>
        <w:spacing w:after="150" w:line="240" w:lineRule="auto"/>
        <w:ind w:left="-851" w:right="-284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Развивающий.</w:t>
      </w:r>
      <w:r w:rsidRPr="00B91F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этапа является гармоничное развитие одаренных детей. Включает в себя организацию, проведение индивидуальных и групповых занятий по адаптации одаренного ребенка в группе сверстников, создание развивающей среды для таких детей.</w:t>
      </w:r>
    </w:p>
    <w:p w:rsidR="00EB2946" w:rsidRPr="00B91F51" w:rsidRDefault="00EB2946" w:rsidP="00B91F51">
      <w:pPr>
        <w:spacing w:before="100" w:beforeAutospacing="1" w:after="100" w:afterAutospacing="1"/>
        <w:ind w:left="-851" w:righ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группа</w:t>
      </w:r>
      <w:r w:rsidRPr="00B91F5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  <w:r w:rsidRPr="00B91F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учащиеся, имеющие признаки одаренности.</w:t>
      </w:r>
    </w:p>
    <w:p w:rsidR="003F7863" w:rsidRPr="00B91F51" w:rsidRDefault="003F7863" w:rsidP="00B91F51">
      <w:pPr>
        <w:spacing w:before="100" w:beforeAutospacing="1" w:after="100" w:afterAutospacing="1" w:line="360" w:lineRule="auto"/>
        <w:ind w:left="-851" w:right="-284" w:firstLine="284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B91F51">
        <w:rPr>
          <w:rStyle w:val="a4"/>
          <w:rFonts w:ascii="Times New Roman" w:hAnsi="Times New Roman" w:cs="Times New Roman"/>
          <w:sz w:val="28"/>
          <w:szCs w:val="28"/>
        </w:rPr>
        <w:t>Стратегия работы с одаренными детьми</w:t>
      </w:r>
    </w:p>
    <w:p w:rsidR="003F7863" w:rsidRPr="00B91F51" w:rsidRDefault="003F7863" w:rsidP="00B91F51">
      <w:pPr>
        <w:shd w:val="clear" w:color="auto" w:fill="FFFFFF"/>
        <w:spacing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b/>
          <w:sz w:val="28"/>
          <w:szCs w:val="28"/>
          <w:u w:val="single"/>
        </w:rPr>
        <w:t>В  начальной школе:</w:t>
      </w:r>
    </w:p>
    <w:p w:rsidR="003F7863" w:rsidRPr="00B91F51" w:rsidRDefault="003F7863" w:rsidP="00B91F51">
      <w:pPr>
        <w:numPr>
          <w:ilvl w:val="0"/>
          <w:numId w:val="29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определение и развитие творческого потенциала школьников;</w:t>
      </w:r>
    </w:p>
    <w:p w:rsidR="003F7863" w:rsidRPr="00B91F51" w:rsidRDefault="003F7863" w:rsidP="00B91F51">
      <w:pPr>
        <w:numPr>
          <w:ilvl w:val="0"/>
          <w:numId w:val="29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развитие интереса к исследовательской деятельности;</w:t>
      </w:r>
    </w:p>
    <w:p w:rsidR="003F7863" w:rsidRPr="00B91F51" w:rsidRDefault="003F7863" w:rsidP="00B91F51">
      <w:pPr>
        <w:numPr>
          <w:ilvl w:val="0"/>
          <w:numId w:val="29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формирование основ теоретического мышления;</w:t>
      </w:r>
    </w:p>
    <w:p w:rsidR="003F7863" w:rsidRPr="00B91F51" w:rsidRDefault="003F7863" w:rsidP="00B91F51">
      <w:pPr>
        <w:numPr>
          <w:ilvl w:val="0"/>
          <w:numId w:val="29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формирование устойчивого интереса и мотивации к будущей учебной деятельности.</w:t>
      </w:r>
    </w:p>
    <w:p w:rsidR="003F7863" w:rsidRPr="00B91F51" w:rsidRDefault="003F7863" w:rsidP="00B91F51">
      <w:pPr>
        <w:shd w:val="clear" w:color="auto" w:fill="FFFFFF"/>
        <w:spacing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1F51">
        <w:rPr>
          <w:rFonts w:ascii="Times New Roman" w:hAnsi="Times New Roman" w:cs="Times New Roman"/>
          <w:b/>
          <w:sz w:val="28"/>
          <w:szCs w:val="28"/>
          <w:u w:val="single"/>
        </w:rPr>
        <w:t>В основной школе:</w:t>
      </w:r>
    </w:p>
    <w:p w:rsidR="003F7863" w:rsidRPr="00B91F51" w:rsidRDefault="003F7863" w:rsidP="00B91F51">
      <w:pPr>
        <w:numPr>
          <w:ilvl w:val="0"/>
          <w:numId w:val="30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развитие интеллектуального и творческого потенциала школьников;</w:t>
      </w:r>
    </w:p>
    <w:p w:rsidR="003F7863" w:rsidRPr="00B91F51" w:rsidRDefault="003F7863" w:rsidP="00B91F51">
      <w:pPr>
        <w:numPr>
          <w:ilvl w:val="0"/>
          <w:numId w:val="30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формирование устойчивого мотива к учебной и творческой деятельности;</w:t>
      </w:r>
    </w:p>
    <w:p w:rsidR="003F7863" w:rsidRPr="00B91F51" w:rsidRDefault="003F7863" w:rsidP="00B91F51">
      <w:pPr>
        <w:numPr>
          <w:ilvl w:val="0"/>
          <w:numId w:val="30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 овладение элементами исследовательской деятельности;</w:t>
      </w:r>
    </w:p>
    <w:p w:rsidR="003F7863" w:rsidRPr="00B91F51" w:rsidRDefault="003F7863" w:rsidP="00B91F51">
      <w:pPr>
        <w:numPr>
          <w:ilvl w:val="0"/>
          <w:numId w:val="30"/>
        </w:numPr>
        <w:shd w:val="clear" w:color="auto" w:fill="FFFFFF"/>
        <w:spacing w:after="0"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формирование основ теоретического мышления;</w:t>
      </w:r>
    </w:p>
    <w:p w:rsidR="003F7863" w:rsidRPr="00B91F51" w:rsidRDefault="003F7863" w:rsidP="00B91F51">
      <w:pPr>
        <w:shd w:val="clear" w:color="auto" w:fill="FFFFFF"/>
        <w:spacing w:line="360" w:lineRule="auto"/>
        <w:ind w:left="-851" w:right="-284" w:firstLine="284"/>
        <w:jc w:val="both"/>
        <w:outlineLvl w:val="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1F51">
        <w:rPr>
          <w:rFonts w:ascii="Times New Roman" w:hAnsi="Times New Roman" w:cs="Times New Roman"/>
          <w:b/>
          <w:sz w:val="28"/>
          <w:szCs w:val="28"/>
          <w:u w:val="single"/>
        </w:rPr>
        <w:t>В старшей школе:</w:t>
      </w:r>
    </w:p>
    <w:p w:rsidR="003F7863" w:rsidRPr="00B91F51" w:rsidRDefault="00991289" w:rsidP="00991289">
      <w:pPr>
        <w:shd w:val="clear" w:color="auto" w:fill="FFFFFF"/>
        <w:spacing w:after="0" w:line="360" w:lineRule="auto"/>
        <w:ind w:left="-567" w:right="-284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F7863" w:rsidRPr="00B91F51">
        <w:rPr>
          <w:rFonts w:ascii="Times New Roman" w:hAnsi="Times New Roman" w:cs="Times New Roman"/>
          <w:sz w:val="28"/>
          <w:szCs w:val="28"/>
        </w:rPr>
        <w:t>развитие интеллектуальной и творческой активности воспитанников;</w:t>
      </w:r>
    </w:p>
    <w:p w:rsidR="003F7863" w:rsidRPr="00B91F51" w:rsidRDefault="00991289" w:rsidP="00991289">
      <w:pPr>
        <w:shd w:val="clear" w:color="auto" w:fill="FFFFFF"/>
        <w:spacing w:before="100" w:beforeAutospacing="1" w:after="100" w:afterAutospacing="1" w:line="36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3F7863" w:rsidRPr="00B91F51">
        <w:rPr>
          <w:rFonts w:ascii="Times New Roman" w:hAnsi="Times New Roman" w:cs="Times New Roman"/>
          <w:sz w:val="28"/>
          <w:szCs w:val="28"/>
        </w:rPr>
        <w:t>формирование устойчивой мотивации к интеллектуальной и творческой деятельности;</w:t>
      </w:r>
    </w:p>
    <w:p w:rsidR="003F7863" w:rsidRPr="00B91F51" w:rsidRDefault="00991289" w:rsidP="00991289">
      <w:pPr>
        <w:shd w:val="clear" w:color="auto" w:fill="FFFFFF"/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F7863" w:rsidRPr="00B91F51">
        <w:rPr>
          <w:rFonts w:ascii="Times New Roman" w:hAnsi="Times New Roman" w:cs="Times New Roman"/>
          <w:sz w:val="28"/>
          <w:szCs w:val="28"/>
        </w:rPr>
        <w:t>овладение методами исследовательской деятельности;</w:t>
      </w:r>
    </w:p>
    <w:p w:rsidR="003F7863" w:rsidRPr="00B91F51" w:rsidRDefault="003F7863" w:rsidP="00B91F51">
      <w:pPr>
        <w:spacing w:before="100" w:beforeAutospacing="1" w:after="100" w:afterAutospacing="1" w:line="360" w:lineRule="auto"/>
        <w:ind w:left="-851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91F51">
        <w:rPr>
          <w:rFonts w:ascii="Times New Roman" w:hAnsi="Times New Roman" w:cs="Times New Roman"/>
          <w:sz w:val="28"/>
          <w:szCs w:val="28"/>
        </w:rPr>
        <w:t>4. развитие самостоятельной интеллектуальной и творческой деятельности; здесь можно проявить себя в искусстве, журналистике, исследовательской деятельности, литературе, музейном деле, проектной деятельности, общ</w:t>
      </w:r>
      <w:r w:rsidR="00B91F51">
        <w:rPr>
          <w:rFonts w:ascii="Times New Roman" w:hAnsi="Times New Roman" w:cs="Times New Roman"/>
          <w:sz w:val="28"/>
          <w:szCs w:val="28"/>
        </w:rPr>
        <w:t>ественной работе, военном деле.</w:t>
      </w:r>
    </w:p>
    <w:p w:rsidR="008807D4" w:rsidRPr="00B91F51" w:rsidRDefault="008807D4" w:rsidP="00B91F51">
      <w:pPr>
        <w:spacing w:after="150" w:line="240" w:lineRule="auto"/>
        <w:ind w:left="-851" w:right="-284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</w:t>
      </w:r>
    </w:p>
    <w:p w:rsidR="008807D4" w:rsidRPr="00B91F51" w:rsidRDefault="00B91F51" w:rsidP="00B91F51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8807D4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банка данных, включающих в себе сведения о детях с различными типами одаренности.</w:t>
      </w:r>
    </w:p>
    <w:p w:rsidR="008807D4" w:rsidRPr="00B91F51" w:rsidRDefault="00B91F51" w:rsidP="00B91F51">
      <w:pPr>
        <w:spacing w:after="15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8807D4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преумножение интеллектуального и творческого потенциала учащихся (количества обучающихся, участвующих в проектно-исследовательских деятельности, творческих конкурсах, олимпиадах);</w:t>
      </w:r>
    </w:p>
    <w:p w:rsidR="008807D4" w:rsidRPr="00B91F51" w:rsidRDefault="00B91F51" w:rsidP="00B91F51">
      <w:pPr>
        <w:pStyle w:val="a5"/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807D4" w:rsidRPr="00B91F51">
        <w:rPr>
          <w:rFonts w:ascii="Times New Roman" w:hAnsi="Times New Roman" w:cs="Times New Roman"/>
          <w:sz w:val="28"/>
          <w:szCs w:val="28"/>
        </w:rPr>
        <w:t xml:space="preserve">Увеличение количества детей, адекватно проявляющих свои интеллектуальные или иные способности; </w:t>
      </w:r>
    </w:p>
    <w:p w:rsidR="008807D4" w:rsidRPr="00B91F51" w:rsidRDefault="00B91F51" w:rsidP="00B91F51">
      <w:pPr>
        <w:pStyle w:val="a5"/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807D4" w:rsidRPr="00B91F51">
        <w:rPr>
          <w:rFonts w:ascii="Times New Roman" w:hAnsi="Times New Roman" w:cs="Times New Roman"/>
          <w:sz w:val="28"/>
          <w:szCs w:val="28"/>
        </w:rPr>
        <w:t xml:space="preserve">Повышение качества образования и воспитания школьников в целом; </w:t>
      </w:r>
    </w:p>
    <w:p w:rsidR="008807D4" w:rsidRPr="00B91F51" w:rsidRDefault="00B91F51" w:rsidP="00B91F51">
      <w:pPr>
        <w:pStyle w:val="a5"/>
        <w:spacing w:before="100" w:beforeAutospacing="1" w:after="100" w:afterAutospacing="1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807D4" w:rsidRPr="00B91F51">
        <w:rPr>
          <w:rFonts w:ascii="Times New Roman" w:hAnsi="Times New Roman" w:cs="Times New Roman"/>
          <w:sz w:val="28"/>
          <w:szCs w:val="28"/>
        </w:rPr>
        <w:t xml:space="preserve">Повышение социального престижа школы. </w:t>
      </w:r>
    </w:p>
    <w:p w:rsidR="008807D4" w:rsidRPr="00B91F51" w:rsidRDefault="00B91F51" w:rsidP="00B91F51">
      <w:pPr>
        <w:pStyle w:val="a5"/>
        <w:spacing w:before="100" w:beforeAutospacing="1" w:after="100" w:afterAutospacing="1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8807D4" w:rsidRPr="00B91F51">
        <w:rPr>
          <w:rFonts w:ascii="Times New Roman" w:eastAsia="Times New Roman" w:hAnsi="Times New Roman" w:cs="Times New Roman"/>
          <w:sz w:val="28"/>
          <w:szCs w:val="28"/>
        </w:rPr>
        <w:t>Повысить уверенность детей в себе и в своих способностях, снизить уровень тревожности.</w:t>
      </w:r>
    </w:p>
    <w:p w:rsidR="00EB2946" w:rsidRPr="00B91F51" w:rsidRDefault="00EB2946" w:rsidP="00B91F51">
      <w:pPr>
        <w:spacing w:before="100" w:beforeAutospacing="1" w:after="100" w:afterAutospacing="1"/>
        <w:ind w:left="-851" w:right="-284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мероприятия по реализации программы</w:t>
      </w:r>
    </w:p>
    <w:tbl>
      <w:tblPr>
        <w:tblStyle w:val="a8"/>
        <w:tblW w:w="10044" w:type="dxa"/>
        <w:jc w:val="center"/>
        <w:tblLook w:val="04A0"/>
      </w:tblPr>
      <w:tblGrid>
        <w:gridCol w:w="1136"/>
        <w:gridCol w:w="3118"/>
        <w:gridCol w:w="1940"/>
        <w:gridCol w:w="1612"/>
        <w:gridCol w:w="2238"/>
      </w:tblGrid>
      <w:tr w:rsidR="003F7863" w:rsidRPr="00B91F51" w:rsidTr="00B91F51">
        <w:trPr>
          <w:jc w:val="center"/>
        </w:trPr>
        <w:tc>
          <w:tcPr>
            <w:tcW w:w="1136" w:type="dxa"/>
            <w:vAlign w:val="center"/>
          </w:tcPr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118" w:type="dxa"/>
            <w:vAlign w:val="center"/>
          </w:tcPr>
          <w:p w:rsidR="00411955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40" w:type="dxa"/>
            <w:vAlign w:val="center"/>
          </w:tcPr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612" w:type="dxa"/>
            <w:vAlign w:val="center"/>
          </w:tcPr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238" w:type="dxa"/>
            <w:vAlign w:val="center"/>
          </w:tcPr>
          <w:p w:rsidR="003F7863" w:rsidRPr="00B91F51" w:rsidRDefault="003F786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11955" w:rsidRPr="00B91F51" w:rsidTr="00B91F51">
        <w:trPr>
          <w:jc w:val="center"/>
        </w:trPr>
        <w:tc>
          <w:tcPr>
            <w:tcW w:w="10044" w:type="dxa"/>
            <w:gridSpan w:val="5"/>
            <w:vAlign w:val="center"/>
          </w:tcPr>
          <w:p w:rsidR="00411955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с учителями</w:t>
            </w:r>
            <w:r w:rsidR="00097E02" w:rsidRPr="00B91F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(информационный этап</w:t>
            </w:r>
            <w:r w:rsidR="00097E02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F7863" w:rsidRPr="00B91F51" w:rsidTr="00B91F51">
        <w:trPr>
          <w:jc w:val="center"/>
        </w:trPr>
        <w:tc>
          <w:tcPr>
            <w:tcW w:w="1136" w:type="dxa"/>
            <w:vAlign w:val="center"/>
          </w:tcPr>
          <w:p w:rsidR="003F7863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vAlign w:val="center"/>
          </w:tcPr>
          <w:p w:rsidR="003F7863" w:rsidRPr="00B91F51" w:rsidRDefault="00097E02" w:rsidP="00B91F51">
            <w:pPr>
              <w:spacing w:before="100" w:beforeAutospacing="1" w:after="100" w:afterAutospacing="1"/>
              <w:ind w:left="-142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Выступления на педсоветах, ШМО по темам: </w:t>
            </w:r>
            <w:r w:rsidR="00411955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«Особенно</w:t>
            </w: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 и методы работы с одаренными детьми», </w:t>
            </w: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«Мониторинг качества образовательной среды», </w:t>
            </w: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«Роль педагога при организации работы с одаренными детьми»</w:t>
            </w:r>
          </w:p>
        </w:tc>
        <w:tc>
          <w:tcPr>
            <w:tcW w:w="1940" w:type="dxa"/>
            <w:vAlign w:val="center"/>
          </w:tcPr>
          <w:p w:rsidR="00076E56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3F7863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612" w:type="dxa"/>
            <w:vAlign w:val="center"/>
          </w:tcPr>
          <w:p w:rsidR="00411955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3F7863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411955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3F7863" w:rsidRPr="00B91F51" w:rsidRDefault="00411955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41DDF" w:rsidRPr="00B91F51" w:rsidTr="00B91F51">
        <w:trPr>
          <w:jc w:val="center"/>
        </w:trPr>
        <w:tc>
          <w:tcPr>
            <w:tcW w:w="1136" w:type="dxa"/>
            <w:vAlign w:val="center"/>
          </w:tcPr>
          <w:p w:rsidR="00F41DDF" w:rsidRPr="00B91F51" w:rsidRDefault="00097E0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8" w:type="dxa"/>
            <w:vAlign w:val="center"/>
          </w:tcPr>
          <w:p w:rsidR="00F41DDF" w:rsidRPr="00B91F51" w:rsidRDefault="00097E02" w:rsidP="00B91F51">
            <w:pPr>
              <w:spacing w:before="100" w:beforeAutospacing="1" w:after="100" w:afterAutospacing="1"/>
              <w:ind w:left="-142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 для педагогов и классных руководителей по итогам диагностик и по выявлению познавательной и творческой одаренности учащихся.</w:t>
            </w:r>
          </w:p>
        </w:tc>
        <w:tc>
          <w:tcPr>
            <w:tcW w:w="1940" w:type="dxa"/>
            <w:vAlign w:val="center"/>
          </w:tcPr>
          <w:p w:rsidR="00076E56" w:rsidRDefault="00097E0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F41DDF" w:rsidRPr="00B91F51" w:rsidRDefault="00097E0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612" w:type="dxa"/>
            <w:vAlign w:val="center"/>
          </w:tcPr>
          <w:p w:rsidR="00097E02" w:rsidRPr="00B91F51" w:rsidRDefault="00097E0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F41DDF" w:rsidRPr="00B91F51" w:rsidRDefault="00097E0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F41DDF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41DDF" w:rsidRPr="00B91F51" w:rsidTr="00B91F51">
        <w:trPr>
          <w:jc w:val="center"/>
        </w:trPr>
        <w:tc>
          <w:tcPr>
            <w:tcW w:w="10044" w:type="dxa"/>
            <w:gridSpan w:val="5"/>
            <w:vAlign w:val="center"/>
          </w:tcPr>
          <w:p w:rsidR="00F41DDF" w:rsidRPr="00B91F51" w:rsidRDefault="00F41DD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с родителями</w:t>
            </w:r>
            <w:r w:rsidR="00097E02" w:rsidRPr="00B91F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(информационный этап)</w:t>
            </w:r>
          </w:p>
        </w:tc>
      </w:tr>
      <w:tr w:rsidR="00F41DDF" w:rsidRPr="00B91F51" w:rsidTr="00B91F51">
        <w:trPr>
          <w:jc w:val="center"/>
        </w:trPr>
        <w:tc>
          <w:tcPr>
            <w:tcW w:w="1136" w:type="dxa"/>
            <w:vAlign w:val="center"/>
          </w:tcPr>
          <w:p w:rsidR="00F41DDF" w:rsidRPr="00B91F51" w:rsidRDefault="00F41DD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vAlign w:val="center"/>
          </w:tcPr>
          <w:p w:rsidR="00F41DDF" w:rsidRPr="00B91F51" w:rsidRDefault="00F41DDF" w:rsidP="00B91F51">
            <w:pPr>
              <w:spacing w:before="100" w:beforeAutospacing="1" w:after="100" w:afterAutospacing="1"/>
              <w:ind w:left="-142" w:right="2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Согласование образовательного маршрута с  родителями учащихся.</w:t>
            </w:r>
          </w:p>
        </w:tc>
        <w:tc>
          <w:tcPr>
            <w:tcW w:w="1940" w:type="dxa"/>
            <w:vAlign w:val="center"/>
          </w:tcPr>
          <w:p w:rsidR="00F41DDF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одаренных обучающихся</w:t>
            </w:r>
          </w:p>
        </w:tc>
        <w:tc>
          <w:tcPr>
            <w:tcW w:w="1612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F41DDF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F41DDF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3F7863" w:rsidRPr="00B91F51" w:rsidTr="00B91F51">
        <w:trPr>
          <w:jc w:val="center"/>
        </w:trPr>
        <w:tc>
          <w:tcPr>
            <w:tcW w:w="1136" w:type="dxa"/>
            <w:vAlign w:val="center"/>
          </w:tcPr>
          <w:p w:rsidR="003F7863" w:rsidRPr="00B91F51" w:rsidRDefault="00F41DD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8" w:type="dxa"/>
            <w:vAlign w:val="center"/>
          </w:tcPr>
          <w:p w:rsidR="003F7863" w:rsidRPr="00B91F51" w:rsidRDefault="00F41DDF" w:rsidP="00B91F51">
            <w:pPr>
              <w:spacing w:before="100" w:beforeAutospacing="1" w:after="100" w:afterAutospacing="1"/>
              <w:ind w:left="-142" w:right="2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 для родителей по темам: «Если ваш ребенок одарен», «Рекомендации по организации режима учебных и вне учебных нагрузок для одаренных учащихся».</w:t>
            </w:r>
          </w:p>
        </w:tc>
        <w:tc>
          <w:tcPr>
            <w:tcW w:w="1940" w:type="dxa"/>
            <w:vAlign w:val="center"/>
          </w:tcPr>
          <w:p w:rsidR="003F7863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одаренных обучающихся</w:t>
            </w:r>
          </w:p>
        </w:tc>
        <w:tc>
          <w:tcPr>
            <w:tcW w:w="1612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3F7863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3F7863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3F7863" w:rsidRPr="00B91F51" w:rsidTr="00B91F51">
        <w:trPr>
          <w:jc w:val="center"/>
        </w:trPr>
        <w:tc>
          <w:tcPr>
            <w:tcW w:w="1136" w:type="dxa"/>
            <w:vAlign w:val="center"/>
          </w:tcPr>
          <w:p w:rsidR="003F7863" w:rsidRPr="00B91F51" w:rsidRDefault="00F41DD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  <w:vAlign w:val="center"/>
          </w:tcPr>
          <w:p w:rsidR="003F7863" w:rsidRPr="00B91F51" w:rsidRDefault="00F41DDF" w:rsidP="00B91F51">
            <w:pPr>
              <w:spacing w:after="150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Выступление на родительских собраниях по темам: </w:t>
            </w: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«Детская одаренность: пути развития способностей младших школьников», «Ле</w:t>
            </w:r>
            <w:r w:rsidR="00097E02"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гко ли быть одаренным ребенком», </w:t>
            </w:r>
            <w:r w:rsidR="00097E02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«Психологические особенности одаренных детей»</w:t>
            </w:r>
          </w:p>
        </w:tc>
        <w:tc>
          <w:tcPr>
            <w:tcW w:w="1940" w:type="dxa"/>
            <w:vAlign w:val="center"/>
          </w:tcPr>
          <w:p w:rsidR="003F7863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одаренных обучающихся</w:t>
            </w:r>
          </w:p>
        </w:tc>
        <w:tc>
          <w:tcPr>
            <w:tcW w:w="1612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3F7863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3F7863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1F2227" w:rsidRPr="00B91F51" w:rsidTr="00B91F51">
        <w:trPr>
          <w:jc w:val="center"/>
        </w:trPr>
        <w:tc>
          <w:tcPr>
            <w:tcW w:w="1136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  <w:vAlign w:val="center"/>
          </w:tcPr>
          <w:p w:rsidR="001F2227" w:rsidRPr="00B91F51" w:rsidRDefault="001F2227" w:rsidP="00B91F51">
            <w:pPr>
              <w:spacing w:after="150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 по итогам комплексных диагностик .</w:t>
            </w:r>
          </w:p>
        </w:tc>
        <w:tc>
          <w:tcPr>
            <w:tcW w:w="1940" w:type="dxa"/>
            <w:vAlign w:val="center"/>
          </w:tcPr>
          <w:p w:rsidR="001F2227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 одаренных обучающихся</w:t>
            </w:r>
          </w:p>
        </w:tc>
        <w:tc>
          <w:tcPr>
            <w:tcW w:w="1612" w:type="dxa"/>
            <w:vAlign w:val="center"/>
          </w:tcPr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1F2227" w:rsidRPr="00B91F51" w:rsidRDefault="001F2227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1F2227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41DDF" w:rsidRPr="00B91F51" w:rsidTr="00B91F51">
        <w:trPr>
          <w:jc w:val="center"/>
        </w:trPr>
        <w:tc>
          <w:tcPr>
            <w:tcW w:w="10044" w:type="dxa"/>
            <w:gridSpan w:val="5"/>
            <w:vAlign w:val="center"/>
          </w:tcPr>
          <w:p w:rsidR="00F41DDF" w:rsidRPr="00B91F51" w:rsidRDefault="00F41DD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Работа с обучающимися</w:t>
            </w:r>
          </w:p>
        </w:tc>
      </w:tr>
      <w:tr w:rsidR="00EC734E" w:rsidRPr="00B91F51" w:rsidTr="00B91F51">
        <w:trPr>
          <w:jc w:val="center"/>
        </w:trPr>
        <w:tc>
          <w:tcPr>
            <w:tcW w:w="10044" w:type="dxa"/>
            <w:gridSpan w:val="5"/>
            <w:vAlign w:val="center"/>
          </w:tcPr>
          <w:p w:rsidR="00EC734E" w:rsidRPr="00B91F51" w:rsidRDefault="00EC734E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Диагностический этап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Анкета для оценки уровня школьной мотивации, Н.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Лускановой</w:t>
            </w:r>
            <w:proofErr w:type="spellEnd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8 – 12 мая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8" w:type="dxa"/>
            <w:vAlign w:val="center"/>
          </w:tcPr>
          <w:p w:rsidR="00EC734E" w:rsidRPr="00B91F51" w:rsidRDefault="005C416F" w:rsidP="00B91F51">
            <w:pPr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hAnsi="Times New Roman" w:cs="Times New Roman"/>
                <w:sz w:val="28"/>
                <w:szCs w:val="28"/>
              </w:rPr>
              <w:t>Анкета «Как распознать одаренность?»</w:t>
            </w:r>
          </w:p>
        </w:tc>
        <w:tc>
          <w:tcPr>
            <w:tcW w:w="1940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EC734E" w:rsidRPr="00B91F51" w:rsidRDefault="00B13C5C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16-20 января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5C416F" w:rsidRPr="00B91F51" w:rsidTr="00B91F51">
        <w:trPr>
          <w:jc w:val="center"/>
        </w:trPr>
        <w:tc>
          <w:tcPr>
            <w:tcW w:w="1136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118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умственного развития учащихся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Э.Ф.Замбицавичене</w:t>
            </w:r>
            <w:proofErr w:type="spellEnd"/>
          </w:p>
        </w:tc>
        <w:tc>
          <w:tcPr>
            <w:tcW w:w="1940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6-10 марта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5C416F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Методика изучения мотивации обучения школьников при переходе из начальных классов в средние, М. Р. Гинзбург.</w:t>
            </w:r>
          </w:p>
        </w:tc>
        <w:tc>
          <w:tcPr>
            <w:tcW w:w="1940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24 – 28 апреля</w:t>
            </w:r>
          </w:p>
          <w:p w:rsidR="00EC734E" w:rsidRPr="00B91F51" w:rsidRDefault="00EC734E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18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ШТУР</w:t>
            </w:r>
          </w:p>
        </w:tc>
        <w:tc>
          <w:tcPr>
            <w:tcW w:w="1940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5- 7 </w:t>
            </w:r>
            <w:proofErr w:type="spellStart"/>
            <w:r w:rsidR="005C416F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41DDF" w:rsidRPr="00B91F51" w:rsidTr="00B91F51">
        <w:trPr>
          <w:jc w:val="center"/>
        </w:trPr>
        <w:tc>
          <w:tcPr>
            <w:tcW w:w="1136" w:type="dxa"/>
            <w:vAlign w:val="center"/>
          </w:tcPr>
          <w:p w:rsidR="00F41DDF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5C416F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F41DDF" w:rsidRPr="00076E56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6E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«Профиль» (модификация методики «Карта интересов» А. </w:t>
            </w:r>
            <w:proofErr w:type="spellStart"/>
            <w:r w:rsidRPr="00076E56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Голомштока</w:t>
            </w:r>
            <w:proofErr w:type="spellEnd"/>
            <w:r w:rsidRPr="00076E5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0" w:type="dxa"/>
            <w:vAlign w:val="center"/>
          </w:tcPr>
          <w:p w:rsidR="00F41DD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8-9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F41DD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13-17 марта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F41DDF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3F7863" w:rsidRPr="00B91F51" w:rsidTr="00B91F51">
        <w:trPr>
          <w:jc w:val="center"/>
        </w:trPr>
        <w:tc>
          <w:tcPr>
            <w:tcW w:w="1136" w:type="dxa"/>
            <w:vAlign w:val="center"/>
          </w:tcPr>
          <w:p w:rsidR="003F7863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5C416F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3F7863" w:rsidRPr="00B91F51" w:rsidRDefault="005C416F" w:rsidP="00B91F51">
            <w:pPr>
              <w:spacing w:before="100" w:beforeAutospacing="1" w:after="100" w:afterAutospacing="1"/>
              <w:ind w:left="-142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интеллекта. Тест структуры интеллекта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Амтхауэра</w:t>
            </w:r>
            <w:proofErr w:type="spellEnd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3F7863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3F7863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20-24 марта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3F7863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5C416F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Style w:val="fontstyle01"/>
              </w:rPr>
            </w:pPr>
            <w:r w:rsidRPr="00B91F51">
              <w:rPr>
                <w:rStyle w:val="fontstyle01"/>
              </w:rPr>
              <w:t>Дифференциально-диагностический</w:t>
            </w:r>
          </w:p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91F51">
              <w:rPr>
                <w:rStyle w:val="fontstyle01"/>
              </w:rPr>
              <w:t>опросник</w:t>
            </w:r>
            <w:proofErr w:type="spellEnd"/>
            <w:r w:rsidRPr="00B91F51">
              <w:rPr>
                <w:rStyle w:val="fontstyle01"/>
              </w:rPr>
              <w:t>, Е.А.Климов</w:t>
            </w:r>
            <w:r w:rsidRPr="00B91F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5C416F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14 – 18</w:t>
            </w:r>
          </w:p>
          <w:p w:rsidR="00EC734E" w:rsidRPr="00B91F51" w:rsidRDefault="005C416F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ноября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9A4EB3" w:rsidRPr="00B91F51" w:rsidTr="00B91F51">
        <w:trPr>
          <w:jc w:val="center"/>
        </w:trPr>
        <w:tc>
          <w:tcPr>
            <w:tcW w:w="1136" w:type="dxa"/>
            <w:vAlign w:val="center"/>
          </w:tcPr>
          <w:p w:rsidR="009A4EB3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9A4EB3"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9A4EB3" w:rsidRPr="00B91F51" w:rsidRDefault="009A4EB3" w:rsidP="00B91F51">
            <w:pPr>
              <w:spacing w:after="150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микроклимата в коллективе с целью исследования межличностных отношений.</w:t>
            </w:r>
          </w:p>
          <w:p w:rsidR="009A4EB3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Style w:val="fontstyle01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Анкетирование по вопросам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здоровьесбережения</w:t>
            </w:r>
            <w:proofErr w:type="spellEnd"/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9A4EB3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9A4EB3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9A4EB3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по запросу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9A4EB3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0044" w:type="dxa"/>
            <w:gridSpan w:val="5"/>
            <w:vAlign w:val="center"/>
          </w:tcPr>
          <w:p w:rsidR="00EC734E" w:rsidRPr="00B91F51" w:rsidRDefault="00EC734E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Информационный этап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vAlign w:val="center"/>
          </w:tcPr>
          <w:p w:rsidR="00EC734E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и уточнение «базы данных» с учетом творческих способностей учащихся, результатов школьных олимпиад.</w:t>
            </w:r>
          </w:p>
        </w:tc>
        <w:tc>
          <w:tcPr>
            <w:tcW w:w="1940" w:type="dxa"/>
            <w:vAlign w:val="center"/>
          </w:tcPr>
          <w:p w:rsidR="00EC734E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8" w:type="dxa"/>
            <w:vAlign w:val="center"/>
          </w:tcPr>
          <w:p w:rsidR="00EC734E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Посещение уроков с целью наблюдения за учащимися.</w:t>
            </w:r>
          </w:p>
        </w:tc>
        <w:tc>
          <w:tcPr>
            <w:tcW w:w="1940" w:type="dxa"/>
            <w:vAlign w:val="center"/>
          </w:tcPr>
          <w:p w:rsidR="00EC734E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9E1AFA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  <w:vAlign w:val="center"/>
          </w:tcPr>
          <w:p w:rsidR="00EC734E" w:rsidRPr="00B91F51" w:rsidRDefault="009E1AFA" w:rsidP="00B91F51">
            <w:pPr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Тренинг: «Я могу, я смогу, я умею!»</w:t>
            </w:r>
          </w:p>
        </w:tc>
        <w:tc>
          <w:tcPr>
            <w:tcW w:w="1940" w:type="dxa"/>
            <w:vAlign w:val="center"/>
          </w:tcPr>
          <w:p w:rsidR="00EC734E" w:rsidRPr="00B91F51" w:rsidRDefault="009E1AFA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12-16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декабря</w:t>
            </w:r>
          </w:p>
        </w:tc>
        <w:tc>
          <w:tcPr>
            <w:tcW w:w="223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  <w:vAlign w:val="center"/>
          </w:tcPr>
          <w:p w:rsidR="009B7346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7F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классного часа</w:t>
            </w:r>
          </w:p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7F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«Я талантлив»</w:t>
            </w:r>
          </w:p>
        </w:tc>
        <w:tc>
          <w:tcPr>
            <w:tcW w:w="1940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5 – 8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EC734E" w:rsidRPr="00B91F51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20 декабря</w:t>
            </w:r>
          </w:p>
        </w:tc>
        <w:tc>
          <w:tcPr>
            <w:tcW w:w="2238" w:type="dxa"/>
            <w:vAlign w:val="center"/>
          </w:tcPr>
          <w:p w:rsidR="009F5CB2" w:rsidRPr="00B91F51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118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9F5CB2" w:rsidRPr="00B91F51">
              <w:rPr>
                <w:rFonts w:ascii="Times New Roman" w:hAnsi="Times New Roman" w:cs="Times New Roman"/>
                <w:sz w:val="28"/>
                <w:szCs w:val="28"/>
              </w:rPr>
              <w:t>круглого стола</w:t>
            </w:r>
            <w:r w:rsidRPr="00B91F51">
              <w:rPr>
                <w:rFonts w:ascii="Times New Roman" w:hAnsi="Times New Roman" w:cs="Times New Roman"/>
                <w:sz w:val="28"/>
                <w:szCs w:val="28"/>
              </w:rPr>
              <w:t xml:space="preserve"> «Шаг в будущее»</w:t>
            </w:r>
          </w:p>
        </w:tc>
        <w:tc>
          <w:tcPr>
            <w:tcW w:w="1940" w:type="dxa"/>
            <w:vAlign w:val="center"/>
          </w:tcPr>
          <w:p w:rsidR="00EC734E" w:rsidRPr="00B91F51" w:rsidRDefault="009B7346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12" w:type="dxa"/>
            <w:vAlign w:val="center"/>
          </w:tcPr>
          <w:p w:rsidR="00EC734E" w:rsidRPr="00B91F51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22 декабря</w:t>
            </w:r>
          </w:p>
        </w:tc>
        <w:tc>
          <w:tcPr>
            <w:tcW w:w="2238" w:type="dxa"/>
            <w:vAlign w:val="center"/>
          </w:tcPr>
          <w:p w:rsidR="009F5CB2" w:rsidRPr="00B91F51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9A4EB3" w:rsidRPr="00B91F51" w:rsidTr="00B91F51">
        <w:trPr>
          <w:jc w:val="center"/>
        </w:trPr>
        <w:tc>
          <w:tcPr>
            <w:tcW w:w="10044" w:type="dxa"/>
            <w:gridSpan w:val="5"/>
            <w:vAlign w:val="center"/>
          </w:tcPr>
          <w:p w:rsidR="009A4EB3" w:rsidRPr="00B91F51" w:rsidRDefault="009A4EB3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Развивающий этап</w:t>
            </w:r>
          </w:p>
        </w:tc>
      </w:tr>
      <w:tr w:rsidR="00EC734E" w:rsidRPr="00B91F51" w:rsidTr="00B91F51">
        <w:trPr>
          <w:jc w:val="center"/>
        </w:trPr>
        <w:tc>
          <w:tcPr>
            <w:tcW w:w="1136" w:type="dxa"/>
            <w:vAlign w:val="center"/>
          </w:tcPr>
          <w:p w:rsidR="00EC734E" w:rsidRPr="005012D8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2D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  <w:vAlign w:val="center"/>
          </w:tcPr>
          <w:p w:rsidR="00EC734E" w:rsidRPr="007F59BA" w:rsidRDefault="005012D8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5012D8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 Индивидуальные занятия 1 раз в 2 недели</w:t>
            </w:r>
            <w:r w:rsidR="007F59B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по снятию эмоционального стресса </w:t>
            </w:r>
          </w:p>
        </w:tc>
        <w:tc>
          <w:tcPr>
            <w:tcW w:w="1940" w:type="dxa"/>
            <w:vAlign w:val="center"/>
          </w:tcPr>
          <w:p w:rsidR="00EC734E" w:rsidRPr="005012D8" w:rsidRDefault="007F59BA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запросу</w:t>
            </w:r>
          </w:p>
        </w:tc>
        <w:tc>
          <w:tcPr>
            <w:tcW w:w="1612" w:type="dxa"/>
            <w:vAlign w:val="center"/>
          </w:tcPr>
          <w:p w:rsidR="007F59BA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EC734E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38" w:type="dxa"/>
            <w:vAlign w:val="center"/>
          </w:tcPr>
          <w:p w:rsidR="007F59BA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EC734E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9A4EB3" w:rsidRPr="00B91F51" w:rsidTr="00B91F51">
        <w:trPr>
          <w:jc w:val="center"/>
        </w:trPr>
        <w:tc>
          <w:tcPr>
            <w:tcW w:w="1136" w:type="dxa"/>
            <w:vAlign w:val="center"/>
          </w:tcPr>
          <w:p w:rsidR="009A4EB3" w:rsidRPr="005012D8" w:rsidRDefault="009F5CB2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2D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8" w:type="dxa"/>
            <w:vAlign w:val="center"/>
          </w:tcPr>
          <w:p w:rsidR="009A4EB3" w:rsidRPr="005012D8" w:rsidRDefault="005012D8" w:rsidP="00714A2E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2D8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Развивающие занятия с элементами тренинга</w:t>
            </w:r>
            <w:r w:rsidR="007F59BA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по темам:</w:t>
            </w:r>
            <w:r w:rsidR="00714A2E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«Покоряя вершины», «К солнцу» и др. </w:t>
            </w:r>
          </w:p>
        </w:tc>
        <w:tc>
          <w:tcPr>
            <w:tcW w:w="1940" w:type="dxa"/>
            <w:vAlign w:val="center"/>
          </w:tcPr>
          <w:p w:rsidR="009A4EB3" w:rsidRPr="005012D8" w:rsidRDefault="007F59BA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запросу</w:t>
            </w:r>
          </w:p>
        </w:tc>
        <w:tc>
          <w:tcPr>
            <w:tcW w:w="1612" w:type="dxa"/>
            <w:vAlign w:val="center"/>
          </w:tcPr>
          <w:p w:rsidR="007F59BA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9A4EB3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38" w:type="dxa"/>
            <w:vAlign w:val="center"/>
          </w:tcPr>
          <w:p w:rsidR="007F59BA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9A4EB3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9F5CB2" w:rsidRPr="00B91F51" w:rsidTr="00B91F51">
        <w:trPr>
          <w:jc w:val="center"/>
        </w:trPr>
        <w:tc>
          <w:tcPr>
            <w:tcW w:w="1136" w:type="dxa"/>
            <w:vAlign w:val="center"/>
          </w:tcPr>
          <w:p w:rsidR="009F5CB2" w:rsidRPr="005012D8" w:rsidRDefault="005012D8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118" w:type="dxa"/>
            <w:vAlign w:val="center"/>
          </w:tcPr>
          <w:p w:rsidR="009F5CB2" w:rsidRPr="005012D8" w:rsidRDefault="005012D8" w:rsidP="00B91F51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2D8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Организация кружка интеллектуального развития</w:t>
            </w:r>
            <w:r w:rsidR="00714A2E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 по запросу</w:t>
            </w:r>
          </w:p>
        </w:tc>
        <w:tc>
          <w:tcPr>
            <w:tcW w:w="1940" w:type="dxa"/>
            <w:vAlign w:val="center"/>
          </w:tcPr>
          <w:p w:rsidR="009F5CB2" w:rsidRPr="005012D8" w:rsidRDefault="007F59BA" w:rsidP="00714A2E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1 -11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12" w:type="dxa"/>
            <w:vAlign w:val="center"/>
          </w:tcPr>
          <w:p w:rsidR="007F59BA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9F5CB2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38" w:type="dxa"/>
            <w:vAlign w:val="center"/>
          </w:tcPr>
          <w:p w:rsidR="007F59BA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</w:p>
          <w:p w:rsidR="009F5CB2" w:rsidRPr="00B91F51" w:rsidRDefault="007F59BA" w:rsidP="007F59BA">
            <w:pPr>
              <w:spacing w:before="100" w:beforeAutospacing="1" w:after="100" w:afterAutospacing="1"/>
              <w:ind w:left="-142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F5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</w:tbl>
    <w:p w:rsidR="009456F7" w:rsidRPr="00B91F51" w:rsidRDefault="009456F7" w:rsidP="00076E56">
      <w:pPr>
        <w:spacing w:before="100" w:beforeAutospacing="1" w:after="100" w:afterAutospacing="1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6D82" w:rsidRPr="00B91F51" w:rsidRDefault="00706D82" w:rsidP="00076E56">
      <w:pPr>
        <w:spacing w:after="15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:rsidR="00706D82" w:rsidRPr="00B91F51" w:rsidRDefault="00706D82" w:rsidP="00B91F51">
      <w:pPr>
        <w:spacing w:after="15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психологическое соп</w:t>
      </w:r>
      <w:r w:rsidR="009B7346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ровождение одаренных учащихся М</w:t>
      </w: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ОУ </w:t>
      </w:r>
      <w:r w:rsidR="009B7346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АСОШ </w:t>
      </w: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хорошо структурированный, последовательный вид деятельности, являющийся неотъемлемой частью системы работы учреждения образования по выявлению, сопровождению, и развитию одаренных детей.</w:t>
      </w:r>
    </w:p>
    <w:p w:rsidR="00B91F51" w:rsidRDefault="00706D82" w:rsidP="00B91F51">
      <w:pPr>
        <w:spacing w:after="15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сделать вывод, что психолого-педагогическое сопровождение обучения и развития одаренных детей в образовательном учреждении эффективно если:</w:t>
      </w:r>
    </w:p>
    <w:p w:rsidR="00B91F51" w:rsidRDefault="00B91F51" w:rsidP="00B91F51">
      <w:pPr>
        <w:spacing w:after="15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детская одаренность рассматривается с позиции комплексного подхода во взаимосвязи трех составляющих - выявление, обучение и развитие, опирается на научные критерии одаренности;</w:t>
      </w:r>
    </w:p>
    <w:p w:rsidR="00B91F51" w:rsidRDefault="00B91F51" w:rsidP="00B91F51">
      <w:pPr>
        <w:spacing w:after="15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создана и широко применяется объективная диагностика детской одаренности на разных этапах жизнедеятельности ребенка;</w:t>
      </w:r>
    </w:p>
    <w:p w:rsidR="00B91F51" w:rsidRDefault="00B91F51" w:rsidP="00B91F51">
      <w:pPr>
        <w:spacing w:after="15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выявлены основные принципы организации обучения одаренных школьников;</w:t>
      </w:r>
    </w:p>
    <w:p w:rsidR="00706D82" w:rsidRPr="00B91F51" w:rsidRDefault="00B91F51" w:rsidP="00B91F51">
      <w:pPr>
        <w:spacing w:after="150" w:line="240" w:lineRule="auto"/>
        <w:ind w:left="-113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структуры образовательных учреждений в своем целевом и функциональном проявлении будут обеспечивать необходимые условия непрерывного развития одаренного ребенка.</w:t>
      </w:r>
    </w:p>
    <w:p w:rsidR="00B91F51" w:rsidRDefault="00B91F51" w:rsidP="00B91F51">
      <w:pPr>
        <w:shd w:val="clear" w:color="auto" w:fill="FFFFFF"/>
        <w:spacing w:after="30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1F51" w:rsidRDefault="00B91F51" w:rsidP="00B91F51">
      <w:pPr>
        <w:shd w:val="clear" w:color="auto" w:fill="FFFFFF"/>
        <w:spacing w:after="30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1F51" w:rsidRDefault="00B91F51" w:rsidP="00B91F51">
      <w:pPr>
        <w:shd w:val="clear" w:color="auto" w:fill="FFFFFF"/>
        <w:spacing w:after="30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4A2E" w:rsidRDefault="00714A2E" w:rsidP="00714A2E">
      <w:pPr>
        <w:shd w:val="clear" w:color="auto" w:fill="FFFFFF"/>
        <w:spacing w:after="30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1289" w:rsidRDefault="00991289" w:rsidP="00714A2E">
      <w:pPr>
        <w:shd w:val="clear" w:color="auto" w:fill="FFFFFF"/>
        <w:spacing w:after="30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D82" w:rsidRPr="00B91F51" w:rsidRDefault="00706D82" w:rsidP="00B91F51">
      <w:pPr>
        <w:shd w:val="clear" w:color="auto" w:fill="FFFFFF"/>
        <w:spacing w:after="30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литературы.</w:t>
      </w:r>
    </w:p>
    <w:p w:rsidR="00706D82" w:rsidRPr="00B91F51" w:rsidRDefault="00B91F51" w:rsidP="00B91F51">
      <w:pPr>
        <w:spacing w:after="15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Андреева И.Н. Современные модели обучения одаренных детей: сборник научных статей научно-практической конференции. Минск,1998г.</w:t>
      </w:r>
    </w:p>
    <w:p w:rsidR="00706D82" w:rsidRPr="00B91F51" w:rsidRDefault="00B91F51" w:rsidP="00B91F51">
      <w:pPr>
        <w:spacing w:after="15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Богоявленская Д.Б. Психология творческих способностей. М.: Академия, 2008.</w:t>
      </w:r>
    </w:p>
    <w:p w:rsidR="00706D82" w:rsidRPr="00B91F51" w:rsidRDefault="00B91F51" w:rsidP="00B91F51">
      <w:pPr>
        <w:spacing w:after="15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 С. Воображение и творчество в детском возрасте.</w:t>
      </w:r>
    </w:p>
    <w:p w:rsidR="00706D82" w:rsidRPr="00B91F51" w:rsidRDefault="00B91F51" w:rsidP="00B91F51">
      <w:pPr>
        <w:spacing w:after="15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Гильбух</w:t>
      </w:r>
      <w:proofErr w:type="spellEnd"/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 З. Внимание: одаренные дети. М. Знание.,1991.</w:t>
      </w:r>
    </w:p>
    <w:p w:rsidR="00706D82" w:rsidRPr="00B91F51" w:rsidRDefault="00B91F51" w:rsidP="00B91F51">
      <w:pPr>
        <w:spacing w:after="15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одаренными детьми / сост. О.А. </w:t>
      </w:r>
      <w:proofErr w:type="spellStart"/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Запотылок</w:t>
      </w:r>
      <w:proofErr w:type="spellEnd"/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Минск: </w:t>
      </w:r>
      <w:proofErr w:type="spellStart"/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Красико-Принт</w:t>
      </w:r>
      <w:proofErr w:type="spellEnd"/>
      <w:r w:rsidR="00706D82" w:rsidRPr="00B91F51">
        <w:rPr>
          <w:rFonts w:ascii="Times New Roman" w:eastAsia="Times New Roman" w:hAnsi="Times New Roman" w:cs="Times New Roman"/>
          <w:color w:val="000000"/>
          <w:sz w:val="28"/>
          <w:szCs w:val="28"/>
        </w:rPr>
        <w:t>, 2007.</w:t>
      </w:r>
    </w:p>
    <w:p w:rsidR="00706D82" w:rsidRPr="00B91F51" w:rsidRDefault="00706D82" w:rsidP="00706D82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9456F7" w:rsidRPr="00B91F51" w:rsidRDefault="009456F7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12D8" w:rsidRDefault="005012D8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12D8" w:rsidRDefault="005012D8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12D8" w:rsidRPr="00B91F51" w:rsidRDefault="005012D8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CB2" w:rsidRPr="00B91F51" w:rsidRDefault="009F5CB2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12D8" w:rsidRPr="005012D8" w:rsidRDefault="005012D8" w:rsidP="005012D8">
      <w:pPr>
        <w:spacing w:after="100" w:afterAutospacing="1" w:line="600" w:lineRule="atLeast"/>
        <w:jc w:val="right"/>
        <w:outlineLvl w:val="0"/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</w:pPr>
      <w:r w:rsidRPr="005012D8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lastRenderedPageBreak/>
        <w:t>Приложение 1</w:t>
      </w:r>
    </w:p>
    <w:p w:rsidR="009F5CB2" w:rsidRPr="009F5CB2" w:rsidRDefault="009F5CB2" w:rsidP="009F5CB2">
      <w:pPr>
        <w:spacing w:after="100" w:afterAutospacing="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КАРТА РАЗВИТИЯ ОДАРЕННОГО РЕБЕНКА</w:t>
      </w:r>
    </w:p>
    <w:p w:rsidR="009F5CB2" w:rsidRPr="009F5CB2" w:rsidRDefault="009F5CB2" w:rsidP="009F5CB2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 блок. Общие сведения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Ф.И.О.</w:t>
      </w: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Возраст 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____________Группа ____________</w:t>
      </w: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Взаимоотношения в семье: ________________________________________________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Культурный уровень семьи: _______________________________________________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Воспитательный потенциал семьи__________________________________________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Направление деятельности _________________________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Увлечения ______________________________________________________________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</w:t>
      </w: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Любимые занятия дома и в ДОУ 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</w:t>
      </w: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Характеристика деятельности 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Характер ребенка: _______________________________________________________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Качества личности: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Положительные ________________________________________________________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Отрицательные _________________________________________________________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Особенности эмоционально - волевой сферы ребенка: 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Положение ребенка в </w:t>
      </w: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коллективе:__________</w:t>
      </w:r>
      <w:r w:rsidR="005012D8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Медицинские сведения ___________________________________________________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_______________________________________</w:t>
      </w:r>
      <w:r w:rsidRPr="00B91F51">
        <w:rPr>
          <w:rFonts w:ascii="Times New Roman" w:eastAsia="Times New Roman" w:hAnsi="Times New Roman" w:cs="Times New Roman"/>
          <w:color w:val="333333"/>
          <w:sz w:val="28"/>
          <w:szCs w:val="28"/>
        </w:rPr>
        <w:t>___________________________</w:t>
      </w:r>
    </w:p>
    <w:p w:rsidR="009F5CB2" w:rsidRPr="009F5CB2" w:rsidRDefault="009F5CB2" w:rsidP="009F5CB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F5CB2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9456F7" w:rsidRPr="005012D8" w:rsidRDefault="005012D8" w:rsidP="009456F7">
      <w:pPr>
        <w:spacing w:before="100" w:beforeAutospacing="1" w:after="100" w:afterAutospacing="1"/>
        <w:ind w:left="-851" w:right="-284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Приложение 2</w:t>
      </w:r>
    </w:p>
    <w:p w:rsidR="00463C8E" w:rsidRPr="00B91F51" w:rsidRDefault="00EB2946" w:rsidP="00430895">
      <w:pPr>
        <w:spacing w:before="100" w:beforeAutospacing="1" w:after="100" w:afterAutospacing="1"/>
        <w:ind w:left="-851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лекторий: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«Особенности работы с одаренными детьми</w:t>
      </w:r>
      <w:r w:rsidR="00463C8E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Сохранение и развитие одаренности – это проблема и прогресса общества, реализации его творческого потенциала, и индивидуальных судеб.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В чем смысл работы с одаренными детьми?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При изучении особо одаренных детей стоят следующие задачи: 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1.Способствовать развитию каждой личности;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2.Довести индивидуальные достижения как можно раньше до максимального уровня;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3.Способствовать общественному прогрессу, поставив ему на службу ресурсы дарования</w:t>
      </w:r>
      <w:proofErr w:type="gramStart"/>
      <w:r w:rsidRPr="00B91F51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B91F51">
        <w:rPr>
          <w:rFonts w:ascii="Times New Roman" w:eastAsia="Times New Roman" w:hAnsi="Times New Roman" w:cs="Times New Roman"/>
          <w:sz w:val="28"/>
          <w:szCs w:val="28"/>
        </w:rPr>
        <w:t>Ж.Брюно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Основным подходом в поиске юных дарований следует признать комплекс мероприятий (медико-психологических, педагогических), направленных не только на детей, но и на родителей, и педагогов. Важно использовать разнообразные методики отбора детей и в дальнейшем непрерывно наблюдать за их успехами. На первом этапе выявления одаренных детей учитываются сведения о высоких успехах в какой-либо 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 ребенка от родителей и педагогов. Могут быть использованы также результаты групповых тестирований, социологических опросных листов. Это позволит очертить круг детей для более углубленных индивидуальных исследований.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Второй этап можно обозначить как диагностический. На этом этапе проводится индивидуальная оценка творческих возможностей и особенностей нервно-психического статуса ребенка психологом и психотерапевтом. В зависимости от результатов первого этапа ребенок обследуется набором психологических тестов в зависимости от предпочтительности того или иного варианта потенциальных возможностей. При предпочтительности развития интеллектуальной сферы ребенок отличается остротой мышления, любознательностью и легко учится, обнаруживает практическую смекалку. В этих случаях используются методики, направленные прежде всего на определение базовых когнитивных и речевых параметров у одаренных детей (например, методика Векслера, шкала интеллекта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Стайфорине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и т.д.)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 детей, одаренных в сфере академических достижений, наиболее развиты могут быть отдельные склонности - к языку и литературе, математике или естествознанию. Поэтому задача психолога не только определить уровень общего интеллектуального развития, но и оценить предпочтительную сторону мышления (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Стенфордский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тест достижений).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Дети с творческим и продуктивным мышлением отличаются независимостью,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неконформностью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поведения, способностью продуцировать оригинальные идеи, находить нестандартное решение, изобретательностью. Их выявление предусматривает оценку прежде всего их творческих наклонностей (тесты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Торренса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>) и личностных характеристик (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опросники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Аизенка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Личко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, тест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Люшера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и т.п.).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Дети с преимущественным преобладанием контактности, потребности в общении и лидерстве отличаются инициативностью, высокими организаторскими способностями, их обычно легко выбирают на главные роли в играх и занятиях, они уверенно чувствуют себя среди сверстников и взрослых. В этом случае вам помогут личностные методики и социометрия.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Если же у ребенка преобладают художественные способности, он с ранних лет проявляет склонность к рисованию или музыке, психологическое тестирование здесь должно быть направлено на оценку степени эмоциональной устойчивости и уровня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нейротизма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>, так как эти дети обычно отличаются высокой ранимостью и требуют индивидуального психологического подхода со стороны педагогов и нередко психотерапевтической коррекции врача-специалиста.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Одаренность в двигательной сфере проявляется высокой степенью психомоторных реакций, ловкостью, развитием двигательных навыков (бег, лазание, прыжки), физической силы. Диагностика одаренности в этой сфере проводится методиками определения зрительно-моторной координации,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тахикоскопией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Многие дети проявляют высокую степень одаренности не в одной какой-либо сфере, а в нескольких. Задача педагогов и психологов не только выявить это, но и совершенствовать, развивать их.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На третьем этапе работы с одаренными детьми основная роль отводится педагогам, задача которых - сформировать и углубить их способности. Реализуются эти требования с помощью широкого спектра педагогических приемов и методов (авторские программы, индивидуальные занятия - консультации и т.п., а также разносторонние программы в лицеях, гимназиях, колледжах).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Одаренные дети намного быстрее своих сверстников проходят начальные уровни социальной адаптации (послушание и примерное поведение, ориентированное на получение положительной оценки взрослых); в подростковом возрасте они часто как бы минуют фазу детского конформизма и оказывают сопротивление стандартным правилам, групповым нормам и внутригрупповым ориентациям на авторитарных лидеров.</w:t>
      </w:r>
    </w:p>
    <w:p w:rsidR="00EB2946" w:rsidRPr="00B91F51" w:rsidRDefault="00EB2946" w:rsidP="00430895">
      <w:pPr>
        <w:spacing w:after="0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sz w:val="28"/>
          <w:szCs w:val="28"/>
        </w:rPr>
        <w:t>Проблемы одаренных детей.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Лета </w:t>
      </w:r>
      <w:proofErr w:type="spellStart"/>
      <w:r w:rsidRPr="00B91F51">
        <w:rPr>
          <w:rFonts w:ascii="Times New Roman" w:eastAsia="Times New Roman" w:hAnsi="Times New Roman" w:cs="Times New Roman"/>
          <w:sz w:val="28"/>
          <w:szCs w:val="28"/>
        </w:rPr>
        <w:t>Холлингуорт</w:t>
      </w:r>
      <w:proofErr w:type="spell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внесла большой вклад в понимание проблем адаптации, стоящих перед одаренными детьми.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Неприязнь к школе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Такое отношение часто появляется оттого, что учебная программа скучна и неинтересна для одаренных детей. Нарушения в поведении могут появляться потому, что учебный план не соответствует их способностям.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Игровые интересы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Одаренным детям нравятся сложные игры и неинтересны те, которыми увлекаются их сверстники. Вследствие этого одаренный ребенок оказывается в изоляции, уходит в себя.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Конформность</w:t>
      </w:r>
      <w:proofErr w:type="spellEnd"/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Одаренные дети, отвергая стандартные требования, не склонны к конформизму, особенно если эти стандарты идут вразрез с их интересами.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Погружение в философские проблемы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Для одаренных детей характерно задумываться над такими явлениями, как смерть, загробная жизнь, религиозные верования и философские проблемы.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Несоответствие между физическим, интеллектуальным и социальным развитием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Одаренные дети часто предпочитают общаться с детьми старшего возраста. Из-за этого им порой трудно становиться лидерами.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Стремление к совершенству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Для одаренных детей характерна внутренняя потребность совершенства. Отсюда ощущение неудовлетворенности, собственной неадекватности и низкая самооценка.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="00EB2946" w:rsidRPr="00B91F51"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Потребность во внимании взрослых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. В силу стремления к познанию одаренные дети нередко монополизируют внимание учителей, родителей и других взрослых.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Это вызывает трения в отношениях с другими детьми. Нередко одаренные дети нетерпимо относятся к детям, стоящим ниже их в интеллектуальном развитии. Они могут отталкивать окружающих замечаниями, выражающими презрение или нетерпение.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Исследователи показывают более высокую чувствительность одаренных детей к новым ситуациям, что приводит к особым трудностям. Поэтому учитель, работающий с одаренными детьми должен обладать следующими качествами.</w:t>
      </w:r>
    </w:p>
    <w:p w:rsidR="00EB2946" w:rsidRPr="00B91F51" w:rsidRDefault="00EB2946" w:rsidP="00430895">
      <w:pPr>
        <w:spacing w:after="0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sz w:val="28"/>
          <w:szCs w:val="28"/>
        </w:rPr>
        <w:t>Качества, необходимые учителю для работы с одаренными детьми.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Учитель должен: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быть доброжелательным и чутким;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разбираться в особенностях психологии одаренных детей, чувствовать их потребности и интересы;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иметь высокий уровень интеллектуального развития;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иметь широкий круг интересов и умений;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иметь помимо </w:t>
      </w:r>
      <w:proofErr w:type="gramStart"/>
      <w:r w:rsidRPr="00B91F51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proofErr w:type="gramEnd"/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 еще какое-либо образование;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быть готовым к выполнению самых различных обязанностей, связанных с обучением одаренных детей;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иметь живой и активный характер;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обладать чувством юмора (но без склонности к сарказму);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проявлять гибкость, быть готовым к пересмотру своих взглядов и постоянному самосовершенствованию;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иметь творческое, возможно, нетрадиционное личное мировоззрение;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обладать хорошим здоровьем и жизнестойкостью;</w:t>
      </w:r>
    </w:p>
    <w:p w:rsidR="00EB2946" w:rsidRPr="00B91F51" w:rsidRDefault="00EB2946" w:rsidP="00430895">
      <w:pPr>
        <w:pStyle w:val="a5"/>
        <w:numPr>
          <w:ilvl w:val="0"/>
          <w:numId w:val="3"/>
        </w:num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иметь специальную послевузовскую подготовку по работе с одаренными детьми и быть готовым к дальнейшему приобретению специальных знаний.</w:t>
      </w:r>
    </w:p>
    <w:p w:rsidR="00EB2946" w:rsidRPr="00B91F51" w:rsidRDefault="00EB2946" w:rsidP="00430895">
      <w:pPr>
        <w:spacing w:before="100" w:beforeAutospacing="1" w:after="100" w:afterAutospacing="1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Ниже приводятся некоторые наиболее важные способности и умения, подлежащие развитию у одаренных детей.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Позн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авательные способности и навыки.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Владение большим объемом информации.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Богатый словарный запас.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Перенос усвоенного на новый материал.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Установление причинно- следственных связей.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Обнаружение скрытых зависимостей и связей.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делать выводы.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интегрировать и синтезировать информацию.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Участие в решении сложных проблем.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Организация информации.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улавливать сложные идеи.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замечать тонкие различия.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Чувствительность к противоречиям.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Использование альтернативных путей поиска информации.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Анализ ситуаций.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оценивать как сам процесс, так и результат.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предвидеть последствия.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Умение рассуждать.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Построение гипотез.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Применение идей на практике.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Способность к преобразованиям.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Критичность в мышлении.</w:t>
      </w:r>
    </w:p>
    <w:p w:rsidR="00EB2946" w:rsidRPr="00B91F51" w:rsidRDefault="00EB2946" w:rsidP="00430895">
      <w:pPr>
        <w:numPr>
          <w:ilvl w:val="1"/>
          <w:numId w:val="10"/>
        </w:numPr>
        <w:tabs>
          <w:tab w:val="clear" w:pos="1440"/>
          <w:tab w:val="num" w:pos="-567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Высокая любознательность.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>Творческие способности</w:t>
      </w:r>
      <w:r w:rsidRPr="00B91F5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2946" w:rsidRPr="00B91F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Способность рисковать.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Дивергентное мышление.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Гибкость в мышлении и действиях.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Быстрота мышления.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Способность высказывать оригинальные идеи, изобретать что-то новое.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Богатое воображение.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Восприятие неоднозначных вещей.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Высокие эстетические ценности.</w:t>
      </w:r>
    </w:p>
    <w:p w:rsidR="00EB2946" w:rsidRPr="00B91F51" w:rsidRDefault="00EB2946" w:rsidP="00430895">
      <w:pPr>
        <w:numPr>
          <w:ilvl w:val="1"/>
          <w:numId w:val="12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Развитая интуиция.</w:t>
      </w:r>
    </w:p>
    <w:p w:rsidR="00EB2946" w:rsidRPr="00B91F51" w:rsidRDefault="00463C8E" w:rsidP="00430895">
      <w:pPr>
        <w:spacing w:before="100" w:beforeAutospacing="1" w:after="100" w:afterAutospacing="1"/>
        <w:ind w:left="-851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3. Особенности эмоциональной сферы.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Реалистическая Я-концепция.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Уважение к другим.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Эмпатическое отношение к людям.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Терпимость к особенностям других людей.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Склонность к самоанализу.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Терпимое отношение к критике.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Готовность делиться вещами и идеями.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Настойчивость в выполнении задания.</w:t>
      </w:r>
    </w:p>
    <w:p w:rsidR="00EB2946" w:rsidRPr="00B91F51" w:rsidRDefault="00EB2946" w:rsidP="00430895">
      <w:pPr>
        <w:numPr>
          <w:ilvl w:val="1"/>
          <w:numId w:val="14"/>
        </w:numPr>
        <w:tabs>
          <w:tab w:val="clear" w:pos="1440"/>
          <w:tab w:val="num" w:pos="0"/>
        </w:tabs>
        <w:spacing w:before="100" w:beforeAutospacing="1" w:after="100" w:afterAutospacing="1"/>
        <w:ind w:left="-851" w:right="-28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1">
        <w:rPr>
          <w:rFonts w:ascii="Times New Roman" w:eastAsia="Times New Roman" w:hAnsi="Times New Roman" w:cs="Times New Roman"/>
          <w:sz w:val="28"/>
          <w:szCs w:val="28"/>
        </w:rPr>
        <w:t>Независимость в мышлении и поведении.</w:t>
      </w:r>
    </w:p>
    <w:p w:rsidR="00FF5C88" w:rsidRPr="00B91F51" w:rsidRDefault="00FF5C88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5012D8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p w:rsidR="00124493" w:rsidRPr="00B91F51" w:rsidRDefault="00124493" w:rsidP="00430895">
      <w:pPr>
        <w:ind w:left="-851" w:right="-284"/>
        <w:rPr>
          <w:rFonts w:ascii="Times New Roman" w:hAnsi="Times New Roman" w:cs="Times New Roman"/>
          <w:sz w:val="28"/>
          <w:szCs w:val="28"/>
        </w:rPr>
      </w:pPr>
    </w:p>
    <w:sectPr w:rsidR="00124493" w:rsidRPr="00B91F51" w:rsidSect="00B91F5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CAE"/>
    <w:multiLevelType w:val="multilevel"/>
    <w:tmpl w:val="B9AC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962B8"/>
    <w:multiLevelType w:val="multilevel"/>
    <w:tmpl w:val="0CD6A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B47F6"/>
    <w:multiLevelType w:val="multilevel"/>
    <w:tmpl w:val="E3ACD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4C4682"/>
    <w:multiLevelType w:val="multilevel"/>
    <w:tmpl w:val="5424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12EEF"/>
    <w:multiLevelType w:val="multilevel"/>
    <w:tmpl w:val="8CE0D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441A06"/>
    <w:multiLevelType w:val="hybridMultilevel"/>
    <w:tmpl w:val="101C6406"/>
    <w:lvl w:ilvl="0" w:tplc="9294D8B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853EAA"/>
    <w:multiLevelType w:val="multilevel"/>
    <w:tmpl w:val="64A22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F332B5"/>
    <w:multiLevelType w:val="multilevel"/>
    <w:tmpl w:val="3266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DD60F8"/>
    <w:multiLevelType w:val="multilevel"/>
    <w:tmpl w:val="74DECFE6"/>
    <w:lvl w:ilvl="0">
      <w:start w:val="1"/>
      <w:numFmt w:val="decimal"/>
      <w:lvlText w:val="%1."/>
      <w:lvlJc w:val="left"/>
      <w:pPr>
        <w:tabs>
          <w:tab w:val="num" w:pos="699"/>
        </w:tabs>
        <w:ind w:left="699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19"/>
        </w:tabs>
        <w:ind w:left="1419" w:hanging="360"/>
      </w:pPr>
    </w:lvl>
    <w:lvl w:ilvl="2" w:tentative="1">
      <w:start w:val="1"/>
      <w:numFmt w:val="decimal"/>
      <w:lvlText w:val="%3."/>
      <w:lvlJc w:val="left"/>
      <w:pPr>
        <w:tabs>
          <w:tab w:val="num" w:pos="2139"/>
        </w:tabs>
        <w:ind w:left="2139" w:hanging="360"/>
      </w:pPr>
    </w:lvl>
    <w:lvl w:ilvl="3" w:tentative="1">
      <w:start w:val="1"/>
      <w:numFmt w:val="decimal"/>
      <w:lvlText w:val="%4."/>
      <w:lvlJc w:val="left"/>
      <w:pPr>
        <w:tabs>
          <w:tab w:val="num" w:pos="2859"/>
        </w:tabs>
        <w:ind w:left="2859" w:hanging="360"/>
      </w:pPr>
    </w:lvl>
    <w:lvl w:ilvl="4" w:tentative="1">
      <w:start w:val="1"/>
      <w:numFmt w:val="decimal"/>
      <w:lvlText w:val="%5."/>
      <w:lvlJc w:val="left"/>
      <w:pPr>
        <w:tabs>
          <w:tab w:val="num" w:pos="3579"/>
        </w:tabs>
        <w:ind w:left="3579" w:hanging="360"/>
      </w:pPr>
    </w:lvl>
    <w:lvl w:ilvl="5" w:tentative="1">
      <w:start w:val="1"/>
      <w:numFmt w:val="decimal"/>
      <w:lvlText w:val="%6."/>
      <w:lvlJc w:val="left"/>
      <w:pPr>
        <w:tabs>
          <w:tab w:val="num" w:pos="4299"/>
        </w:tabs>
        <w:ind w:left="4299" w:hanging="360"/>
      </w:pPr>
    </w:lvl>
    <w:lvl w:ilvl="6" w:tentative="1">
      <w:start w:val="1"/>
      <w:numFmt w:val="decimal"/>
      <w:lvlText w:val="%7."/>
      <w:lvlJc w:val="left"/>
      <w:pPr>
        <w:tabs>
          <w:tab w:val="num" w:pos="5019"/>
        </w:tabs>
        <w:ind w:left="5019" w:hanging="360"/>
      </w:pPr>
    </w:lvl>
    <w:lvl w:ilvl="7" w:tentative="1">
      <w:start w:val="1"/>
      <w:numFmt w:val="decimal"/>
      <w:lvlText w:val="%8."/>
      <w:lvlJc w:val="left"/>
      <w:pPr>
        <w:tabs>
          <w:tab w:val="num" w:pos="5739"/>
        </w:tabs>
        <w:ind w:left="5739" w:hanging="360"/>
      </w:pPr>
    </w:lvl>
    <w:lvl w:ilvl="8" w:tentative="1">
      <w:start w:val="1"/>
      <w:numFmt w:val="decimal"/>
      <w:lvlText w:val="%9."/>
      <w:lvlJc w:val="left"/>
      <w:pPr>
        <w:tabs>
          <w:tab w:val="num" w:pos="6459"/>
        </w:tabs>
        <w:ind w:left="6459" w:hanging="360"/>
      </w:pPr>
    </w:lvl>
  </w:abstractNum>
  <w:abstractNum w:abstractNumId="9">
    <w:nsid w:val="2550322D"/>
    <w:multiLevelType w:val="multilevel"/>
    <w:tmpl w:val="5F72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3D3BD8"/>
    <w:multiLevelType w:val="multilevel"/>
    <w:tmpl w:val="FD206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7246D3"/>
    <w:multiLevelType w:val="multilevel"/>
    <w:tmpl w:val="7E608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7D6B08"/>
    <w:multiLevelType w:val="multilevel"/>
    <w:tmpl w:val="A058E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A413F7"/>
    <w:multiLevelType w:val="multilevel"/>
    <w:tmpl w:val="4A365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7806FF"/>
    <w:multiLevelType w:val="multilevel"/>
    <w:tmpl w:val="2140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D6507E"/>
    <w:multiLevelType w:val="multilevel"/>
    <w:tmpl w:val="89B43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73489D"/>
    <w:multiLevelType w:val="multilevel"/>
    <w:tmpl w:val="EE54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5D1C46"/>
    <w:multiLevelType w:val="multilevel"/>
    <w:tmpl w:val="BEFE8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D31D54"/>
    <w:multiLevelType w:val="multilevel"/>
    <w:tmpl w:val="88BC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CE272F"/>
    <w:multiLevelType w:val="multilevel"/>
    <w:tmpl w:val="FB74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2C401D"/>
    <w:multiLevelType w:val="multilevel"/>
    <w:tmpl w:val="D80A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440DAE"/>
    <w:multiLevelType w:val="multilevel"/>
    <w:tmpl w:val="DF18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4D2098"/>
    <w:multiLevelType w:val="multilevel"/>
    <w:tmpl w:val="368E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CD1C22"/>
    <w:multiLevelType w:val="hybridMultilevel"/>
    <w:tmpl w:val="0C708BFA"/>
    <w:lvl w:ilvl="0" w:tplc="7E9A3748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7E515B4"/>
    <w:multiLevelType w:val="multilevel"/>
    <w:tmpl w:val="978AF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362E1D"/>
    <w:multiLevelType w:val="multilevel"/>
    <w:tmpl w:val="950E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A30F09"/>
    <w:multiLevelType w:val="multilevel"/>
    <w:tmpl w:val="E2AE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7C7A5A"/>
    <w:multiLevelType w:val="multilevel"/>
    <w:tmpl w:val="5F9EC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8E20F4"/>
    <w:multiLevelType w:val="multilevel"/>
    <w:tmpl w:val="EEDE4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3D27C8"/>
    <w:multiLevelType w:val="multilevel"/>
    <w:tmpl w:val="A2F28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0"/>
  </w:num>
  <w:num w:numId="3">
    <w:abstractNumId w:val="1"/>
  </w:num>
  <w:num w:numId="4">
    <w:abstractNumId w:val="28"/>
  </w:num>
  <w:num w:numId="5">
    <w:abstractNumId w:val="11"/>
  </w:num>
  <w:num w:numId="6">
    <w:abstractNumId w:val="19"/>
  </w:num>
  <w:num w:numId="7">
    <w:abstractNumId w:val="27"/>
  </w:num>
  <w:num w:numId="8">
    <w:abstractNumId w:val="9"/>
  </w:num>
  <w:num w:numId="9">
    <w:abstractNumId w:val="4"/>
  </w:num>
  <w:num w:numId="10">
    <w:abstractNumId w:val="10"/>
  </w:num>
  <w:num w:numId="11">
    <w:abstractNumId w:val="29"/>
  </w:num>
  <w:num w:numId="12">
    <w:abstractNumId w:val="15"/>
  </w:num>
  <w:num w:numId="13">
    <w:abstractNumId w:val="26"/>
  </w:num>
  <w:num w:numId="14">
    <w:abstractNumId w:val="6"/>
  </w:num>
  <w:num w:numId="15">
    <w:abstractNumId w:val="7"/>
  </w:num>
  <w:num w:numId="16">
    <w:abstractNumId w:val="17"/>
  </w:num>
  <w:num w:numId="17">
    <w:abstractNumId w:val="16"/>
  </w:num>
  <w:num w:numId="18">
    <w:abstractNumId w:val="22"/>
  </w:num>
  <w:num w:numId="19">
    <w:abstractNumId w:val="12"/>
  </w:num>
  <w:num w:numId="20">
    <w:abstractNumId w:val="2"/>
  </w:num>
  <w:num w:numId="21">
    <w:abstractNumId w:val="18"/>
  </w:num>
  <w:num w:numId="22">
    <w:abstractNumId w:val="0"/>
  </w:num>
  <w:num w:numId="23">
    <w:abstractNumId w:val="25"/>
  </w:num>
  <w:num w:numId="24">
    <w:abstractNumId w:val="13"/>
  </w:num>
  <w:num w:numId="25">
    <w:abstractNumId w:val="21"/>
  </w:num>
  <w:num w:numId="26">
    <w:abstractNumId w:val="3"/>
  </w:num>
  <w:num w:numId="27">
    <w:abstractNumId w:val="14"/>
  </w:num>
  <w:num w:numId="28">
    <w:abstractNumId w:val="8"/>
  </w:num>
  <w:num w:numId="29">
    <w:abstractNumId w:val="23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2946"/>
    <w:rsid w:val="00076E56"/>
    <w:rsid w:val="00084034"/>
    <w:rsid w:val="00097E02"/>
    <w:rsid w:val="000C5402"/>
    <w:rsid w:val="000D098E"/>
    <w:rsid w:val="00124493"/>
    <w:rsid w:val="001F2227"/>
    <w:rsid w:val="003E14FF"/>
    <w:rsid w:val="003F7863"/>
    <w:rsid w:val="00411955"/>
    <w:rsid w:val="00430895"/>
    <w:rsid w:val="00463C8E"/>
    <w:rsid w:val="005012D8"/>
    <w:rsid w:val="005C416F"/>
    <w:rsid w:val="00651FDB"/>
    <w:rsid w:val="00706D82"/>
    <w:rsid w:val="00714A2E"/>
    <w:rsid w:val="007F59BA"/>
    <w:rsid w:val="008807D4"/>
    <w:rsid w:val="008F3C9D"/>
    <w:rsid w:val="009456F7"/>
    <w:rsid w:val="00991289"/>
    <w:rsid w:val="009A4EB3"/>
    <w:rsid w:val="009B7346"/>
    <w:rsid w:val="009E1AFA"/>
    <w:rsid w:val="009F5CB2"/>
    <w:rsid w:val="00AA49B7"/>
    <w:rsid w:val="00B13C5C"/>
    <w:rsid w:val="00B91F51"/>
    <w:rsid w:val="00BD6031"/>
    <w:rsid w:val="00DF73CB"/>
    <w:rsid w:val="00EB2946"/>
    <w:rsid w:val="00EC5C83"/>
    <w:rsid w:val="00EC734E"/>
    <w:rsid w:val="00F30DEE"/>
    <w:rsid w:val="00F41DDF"/>
    <w:rsid w:val="00F62668"/>
    <w:rsid w:val="00FF5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C88"/>
  </w:style>
  <w:style w:type="paragraph" w:styleId="1">
    <w:name w:val="heading 1"/>
    <w:basedOn w:val="a"/>
    <w:link w:val="10"/>
    <w:uiPriority w:val="9"/>
    <w:qFormat/>
    <w:rsid w:val="009F5C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2946"/>
    <w:rPr>
      <w:b/>
      <w:bCs/>
    </w:rPr>
  </w:style>
  <w:style w:type="paragraph" w:styleId="a5">
    <w:name w:val="List Paragraph"/>
    <w:basedOn w:val="a"/>
    <w:uiPriority w:val="34"/>
    <w:qFormat/>
    <w:rsid w:val="00463C8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0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0895"/>
    <w:rPr>
      <w:rFonts w:ascii="Segoe UI" w:hAnsi="Segoe UI" w:cs="Segoe UI"/>
      <w:sz w:val="18"/>
      <w:szCs w:val="18"/>
    </w:rPr>
  </w:style>
  <w:style w:type="character" w:styleId="HTML">
    <w:name w:val="HTML Cite"/>
    <w:rsid w:val="003F7863"/>
    <w:rPr>
      <w:i/>
      <w:iCs/>
    </w:rPr>
  </w:style>
  <w:style w:type="table" w:styleId="a8">
    <w:name w:val="Table Grid"/>
    <w:basedOn w:val="a1"/>
    <w:uiPriority w:val="59"/>
    <w:rsid w:val="003F7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EC73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F5CB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2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18</Pages>
  <Words>3859</Words>
  <Characters>21997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 A SOch</Company>
  <LinksUpToDate>false</LinksUpToDate>
  <CharactersWithSpaces>25805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schojl</dc:creator>
  <cp:keywords/>
  <dc:description/>
  <cp:lastModifiedBy>Пользователь</cp:lastModifiedBy>
  <cp:revision>23</cp:revision>
  <cp:lastPrinted>2023-03-01T09:12:00Z</cp:lastPrinted>
  <dcterms:created xsi:type="dcterms:W3CDTF">2020-11-18T09:33:00Z</dcterms:created>
  <dcterms:modified xsi:type="dcterms:W3CDTF">2023-03-10T05:55:00Z</dcterms:modified>
</cp:coreProperties>
</file>